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523" w:rsidP="00402F2A" w:rsidRDefault="00B27523" w14:paraId="281D19D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B27523" w:rsidP="00402F2A" w:rsidRDefault="00B27523" w14:paraId="52FB37A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B27523" w:rsidP="00402F2A" w:rsidRDefault="00B27523" w14:paraId="5B58D53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B27523" w:rsidP="00402F2A" w:rsidRDefault="00B27523" w14:paraId="55AE755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B27523" w:rsidP="00402F2A" w:rsidRDefault="00B27523" w14:paraId="15EE91C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B27523" w:rsidP="00402F2A" w:rsidRDefault="00B27523" w14:paraId="47FE313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B27523" w:rsidP="00402F2A" w:rsidRDefault="00B27523" w14:paraId="6FD6D1D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402F2A" w:rsidP="00402F2A" w:rsidRDefault="00402F2A" w14:paraId="0AE60BC5" w14:textId="7DB3A5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  <w:r w:rsidRPr="001D20E6">
        <w:rPr>
          <w:rStyle w:val="normaltextrun"/>
          <w:rFonts w:ascii="Arial" w:hAnsi="Arial" w:cs="Arial"/>
          <w:b/>
          <w:bCs/>
          <w:u w:val="single"/>
        </w:rPr>
        <w:t>About this document</w:t>
      </w:r>
    </w:p>
    <w:p w:rsidRPr="001D20E6" w:rsidR="001D20E6" w:rsidP="00402F2A" w:rsidRDefault="001D20E6" w14:paraId="5D4C9F3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Pr="001D20E6" w:rsidR="00402F2A" w:rsidP="00402F2A" w:rsidRDefault="00402F2A" w14:paraId="365E3A84" w14:textId="554FBB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20E6">
        <w:rPr>
          <w:rStyle w:val="normaltextrun"/>
          <w:rFonts w:ascii="Arial" w:hAnsi="Arial" w:cs="Arial"/>
        </w:rPr>
        <w:t>This template is for use</w:t>
      </w:r>
      <w:r w:rsidR="001D20E6">
        <w:rPr>
          <w:rStyle w:val="normaltextrun"/>
          <w:rFonts w:ascii="Arial" w:hAnsi="Arial" w:cs="Arial"/>
        </w:rPr>
        <w:t xml:space="preserve"> by</w:t>
      </w:r>
      <w:r w:rsidRPr="001D20E6">
        <w:rPr>
          <w:rStyle w:val="normaltextrun"/>
          <w:rFonts w:ascii="Arial" w:hAnsi="Arial" w:cs="Arial"/>
        </w:rPr>
        <w:t xml:space="preserve"> </w:t>
      </w:r>
      <w:r w:rsidRPr="001D20E6" w:rsidR="006647F2">
        <w:rPr>
          <w:rStyle w:val="normaltextrun"/>
          <w:rFonts w:ascii="Arial" w:hAnsi="Arial" w:cs="Arial"/>
        </w:rPr>
        <w:t>social care</w:t>
      </w:r>
      <w:r w:rsidRPr="001D20E6">
        <w:rPr>
          <w:rStyle w:val="normaltextrun"/>
          <w:rFonts w:ascii="Arial" w:hAnsi="Arial" w:cs="Arial"/>
        </w:rPr>
        <w:t xml:space="preserve"> organisations</w:t>
      </w:r>
      <w:r w:rsidRPr="001D20E6" w:rsidR="006647F2">
        <w:rPr>
          <w:rStyle w:val="normaltextrun"/>
          <w:rFonts w:ascii="Arial" w:hAnsi="Arial" w:cs="Arial"/>
        </w:rPr>
        <w:t xml:space="preserve"> to join in with #CelebratingSocialCare by sharing a blog post on your website</w:t>
      </w:r>
      <w:r w:rsidRPr="001D20E6">
        <w:rPr>
          <w:rStyle w:val="normaltextrun"/>
          <w:rFonts w:ascii="Arial" w:hAnsi="Arial" w:cs="Arial"/>
        </w:rPr>
        <w:t xml:space="preserve">. Please replace </w:t>
      </w:r>
      <w:r w:rsidRPr="001D20E6">
        <w:rPr>
          <w:rStyle w:val="normaltextrun"/>
          <w:rFonts w:ascii="Arial" w:hAnsi="Arial" w:cs="Arial"/>
          <w:color w:val="FF0000"/>
        </w:rPr>
        <w:t>red</w:t>
      </w:r>
      <w:r w:rsidRPr="001D20E6">
        <w:rPr>
          <w:rStyle w:val="normaltextrun"/>
          <w:rFonts w:ascii="Arial" w:hAnsi="Arial" w:cs="Arial"/>
        </w:rPr>
        <w:t xml:space="preserve"> text with your additions and add in any other information to help personalise it. </w:t>
      </w:r>
    </w:p>
    <w:p w:rsidRPr="001D20E6" w:rsidR="0053649B" w:rsidRDefault="00000000" w14:paraId="0733D7F1" w14:textId="37EFB20D">
      <w:pPr>
        <w:rPr>
          <w:sz w:val="28"/>
          <w:szCs w:val="28"/>
        </w:rPr>
      </w:pPr>
    </w:p>
    <w:p w:rsidRPr="001D20E6" w:rsidR="006647F2" w:rsidRDefault="006647F2" w14:paraId="018E784A" w14:textId="5F1DE046">
      <w:pPr>
        <w:rPr>
          <w:b/>
          <w:bCs/>
          <w:sz w:val="28"/>
          <w:szCs w:val="28"/>
        </w:rPr>
      </w:pPr>
      <w:r w:rsidRPr="001D20E6">
        <w:rPr>
          <w:b/>
          <w:bCs/>
          <w:sz w:val="28"/>
          <w:szCs w:val="28"/>
        </w:rPr>
        <w:t xml:space="preserve">We’re #CelebratingSocialCare this </w:t>
      </w:r>
      <w:proofErr w:type="gramStart"/>
      <w:r w:rsidRPr="001D20E6">
        <w:rPr>
          <w:b/>
          <w:bCs/>
          <w:sz w:val="28"/>
          <w:szCs w:val="28"/>
        </w:rPr>
        <w:t>April</w:t>
      </w:r>
      <w:proofErr w:type="gramEnd"/>
    </w:p>
    <w:p w:rsidRPr="001D20E6" w:rsidR="006647F2" w:rsidRDefault="006647F2" w14:paraId="1831B4B9" w14:textId="74952924">
      <w:pPr>
        <w:rPr>
          <w:b/>
          <w:bCs/>
          <w:szCs w:val="24"/>
        </w:rPr>
      </w:pPr>
      <w:r w:rsidRPr="001D20E6">
        <w:rPr>
          <w:b/>
          <w:bCs/>
          <w:szCs w:val="24"/>
        </w:rPr>
        <w:t>This month we’re joining Skills for Care in #CelebratingSocialCare. Find out more about why and how we’re getting i</w:t>
      </w:r>
      <w:r w:rsidRPr="001D20E6" w:rsidR="001642F1">
        <w:rPr>
          <w:b/>
          <w:bCs/>
          <w:szCs w:val="24"/>
        </w:rPr>
        <w:t>nvolved.</w:t>
      </w:r>
    </w:p>
    <w:p w:rsidRPr="001D20E6" w:rsidR="001642F1" w:rsidRDefault="00D24A56" w14:paraId="19584F61" w14:textId="282944E8">
      <w:pPr>
        <w:rPr>
          <w:rStyle w:val="eop"/>
          <w:rFonts w:cs="Arial"/>
          <w:color w:val="000000"/>
          <w:szCs w:val="24"/>
          <w:shd w:val="clear" w:color="auto" w:fill="FFFFFF"/>
        </w:rPr>
      </w:pPr>
      <w:r w:rsidRPr="001D20E6">
        <w:rPr>
          <w:rStyle w:val="normaltextrun"/>
          <w:rFonts w:cs="Arial"/>
          <w:color w:val="000000"/>
          <w:szCs w:val="24"/>
          <w:shd w:val="clear" w:color="auto" w:fill="FFFFFF"/>
          <w:lang w:val="en-US"/>
        </w:rPr>
        <w:t xml:space="preserve">People who work in social care are </w:t>
      </w:r>
      <w:proofErr w:type="gramStart"/>
      <w:r w:rsidRPr="001D20E6">
        <w:rPr>
          <w:rStyle w:val="normaltextrun"/>
          <w:rFonts w:cs="Arial"/>
          <w:color w:val="000000"/>
          <w:szCs w:val="24"/>
          <w:shd w:val="clear" w:color="auto" w:fill="FFFFFF"/>
          <w:lang w:val="en-US"/>
        </w:rPr>
        <w:t>highly-skilled</w:t>
      </w:r>
      <w:proofErr w:type="gramEnd"/>
      <w:r w:rsidRPr="001D20E6">
        <w:rPr>
          <w:rStyle w:val="normaltextrun"/>
          <w:rFonts w:cs="Arial"/>
          <w:color w:val="000000"/>
          <w:szCs w:val="24"/>
          <w:shd w:val="clear" w:color="auto" w:fill="FFFFFF"/>
          <w:lang w:val="en-US"/>
        </w:rPr>
        <w:t xml:space="preserve">, passionate and hard-working and it’s important that we all take time to </w:t>
      </w:r>
      <w:proofErr w:type="spellStart"/>
      <w:r w:rsidRPr="001D20E6">
        <w:rPr>
          <w:rStyle w:val="normaltextrun"/>
          <w:rFonts w:cs="Arial"/>
          <w:color w:val="000000"/>
          <w:szCs w:val="24"/>
          <w:shd w:val="clear" w:color="auto" w:fill="FFFFFF"/>
          <w:lang w:val="en-US"/>
        </w:rPr>
        <w:t>recognise</w:t>
      </w:r>
      <w:proofErr w:type="spellEnd"/>
      <w:r w:rsidRPr="001D20E6">
        <w:rPr>
          <w:rStyle w:val="normaltextrun"/>
          <w:rFonts w:cs="Arial"/>
          <w:color w:val="000000"/>
          <w:szCs w:val="24"/>
          <w:shd w:val="clear" w:color="auto" w:fill="FFFFFF"/>
          <w:lang w:val="en-US"/>
        </w:rPr>
        <w:t xml:space="preserve"> the work that people who work in social care do and the impact this has in supporting people who draw on care to live their lives how they choose.</w:t>
      </w:r>
      <w:r w:rsidRPr="001D20E6">
        <w:rPr>
          <w:rStyle w:val="normaltextrun"/>
          <w:rFonts w:cs="Arial"/>
          <w:color w:val="000000"/>
          <w:szCs w:val="24"/>
          <w:shd w:val="clear" w:color="auto" w:fill="FFFFFF"/>
        </w:rPr>
        <w:t> </w:t>
      </w:r>
      <w:r w:rsidRPr="001D20E6">
        <w:rPr>
          <w:rStyle w:val="eop"/>
          <w:rFonts w:cs="Arial"/>
          <w:color w:val="000000"/>
          <w:szCs w:val="24"/>
          <w:shd w:val="clear" w:color="auto" w:fill="FFFFFF"/>
        </w:rPr>
        <w:t> </w:t>
      </w:r>
    </w:p>
    <w:p w:rsidRPr="001D20E6" w:rsidR="00D24A56" w:rsidRDefault="00D24A56" w14:paraId="52454635" w14:textId="569EBF22">
      <w:pPr>
        <w:rPr>
          <w:rStyle w:val="eop"/>
          <w:rFonts w:cs="Arial"/>
          <w:szCs w:val="24"/>
          <w:shd w:val="clear" w:color="auto" w:fill="FFFFFF"/>
        </w:rPr>
      </w:pPr>
      <w:r w:rsidRPr="001D20E6">
        <w:rPr>
          <w:rStyle w:val="eop"/>
          <w:rFonts w:cs="Arial"/>
          <w:color w:val="000000"/>
          <w:szCs w:val="24"/>
          <w:shd w:val="clear" w:color="auto" w:fill="FFFFFF"/>
        </w:rPr>
        <w:t xml:space="preserve">That’s why at </w:t>
      </w:r>
      <w:r w:rsidRPr="001D20E6">
        <w:rPr>
          <w:rStyle w:val="eop"/>
          <w:rFonts w:cs="Arial"/>
          <w:color w:val="FF0000"/>
          <w:szCs w:val="24"/>
          <w:shd w:val="clear" w:color="auto" w:fill="FFFFFF"/>
        </w:rPr>
        <w:t xml:space="preserve">organisation </w:t>
      </w:r>
      <w:r w:rsidRPr="001D20E6" w:rsidR="00A94D8E">
        <w:rPr>
          <w:rStyle w:val="eop"/>
          <w:rFonts w:cs="Arial"/>
          <w:color w:val="FF0000"/>
          <w:szCs w:val="24"/>
          <w:shd w:val="clear" w:color="auto" w:fill="FFFFFF"/>
        </w:rPr>
        <w:t xml:space="preserve">name </w:t>
      </w:r>
      <w:r w:rsidRPr="001D20E6" w:rsidR="00A94D8E">
        <w:rPr>
          <w:rStyle w:val="eop"/>
          <w:rFonts w:cs="Arial"/>
          <w:szCs w:val="24"/>
          <w:shd w:val="clear" w:color="auto" w:fill="FFFFFF"/>
        </w:rPr>
        <w:t>we’re joining in on #CelebratingSocialCare this month.</w:t>
      </w:r>
    </w:p>
    <w:p w:rsidRPr="001D20E6" w:rsidR="008529A3" w:rsidRDefault="008529A3" w14:paraId="5A3B4AC6" w14:textId="77777777">
      <w:pPr>
        <w:rPr>
          <w:rStyle w:val="eop"/>
          <w:rFonts w:cs="Arial"/>
          <w:color w:val="FF0000"/>
          <w:szCs w:val="24"/>
          <w:shd w:val="clear" w:color="auto" w:fill="FFFFFF"/>
        </w:rPr>
      </w:pPr>
      <w:r w:rsidRPr="001D20E6">
        <w:rPr>
          <w:rStyle w:val="eop"/>
          <w:rFonts w:cs="Arial"/>
          <w:szCs w:val="24"/>
          <w:shd w:val="clear" w:color="auto" w:fill="FFFFFF"/>
        </w:rPr>
        <w:t xml:space="preserve">At </w:t>
      </w:r>
      <w:r w:rsidRPr="001D20E6">
        <w:rPr>
          <w:rStyle w:val="eop"/>
          <w:rFonts w:cs="Arial"/>
          <w:color w:val="FF0000"/>
          <w:szCs w:val="24"/>
          <w:shd w:val="clear" w:color="auto" w:fill="FFFFFF"/>
        </w:rPr>
        <w:t xml:space="preserve">organisation name </w:t>
      </w:r>
      <w:r w:rsidRPr="001D20E6">
        <w:rPr>
          <w:rStyle w:val="eop"/>
          <w:rFonts w:cs="Arial"/>
          <w:szCs w:val="24"/>
          <w:shd w:val="clear" w:color="auto" w:fill="FFFFFF"/>
        </w:rPr>
        <w:t xml:space="preserve">we have a team of </w:t>
      </w:r>
      <w:r w:rsidRPr="001D20E6">
        <w:rPr>
          <w:rStyle w:val="eop"/>
          <w:rFonts w:cs="Arial"/>
          <w:color w:val="FF0000"/>
          <w:szCs w:val="24"/>
          <w:shd w:val="clear" w:color="auto" w:fill="FFFFFF"/>
        </w:rPr>
        <w:t>number</w:t>
      </w:r>
      <w:r w:rsidRPr="001D20E6">
        <w:rPr>
          <w:rStyle w:val="eop"/>
          <w:rFonts w:cs="Arial"/>
          <w:szCs w:val="24"/>
          <w:shd w:val="clear" w:color="auto" w:fill="FFFFFF"/>
        </w:rPr>
        <w:t xml:space="preserve"> people including </w:t>
      </w:r>
      <w:r w:rsidRPr="001D20E6">
        <w:rPr>
          <w:rStyle w:val="eop"/>
          <w:rFonts w:cs="Arial"/>
          <w:color w:val="FF0000"/>
          <w:szCs w:val="24"/>
          <w:shd w:val="clear" w:color="auto" w:fill="FFFFFF"/>
        </w:rPr>
        <w:t>job roles</w:t>
      </w:r>
      <w:r w:rsidRPr="001D20E6">
        <w:rPr>
          <w:rStyle w:val="eop"/>
          <w:rFonts w:cs="Arial"/>
          <w:szCs w:val="24"/>
          <w:shd w:val="clear" w:color="auto" w:fill="FFFFFF"/>
        </w:rPr>
        <w:t xml:space="preserve">, and we provide support to </w:t>
      </w:r>
      <w:r w:rsidRPr="001D20E6">
        <w:rPr>
          <w:rStyle w:val="eop"/>
          <w:rFonts w:cs="Arial"/>
          <w:color w:val="FF0000"/>
          <w:szCs w:val="24"/>
          <w:shd w:val="clear" w:color="auto" w:fill="FFFFFF"/>
        </w:rPr>
        <w:t>people you support.</w:t>
      </w:r>
    </w:p>
    <w:p w:rsidRPr="001D20E6" w:rsidR="00A94D8E" w:rsidRDefault="008529A3" w14:paraId="23176C58" w14:textId="135DF926">
      <w:pPr>
        <w:rPr>
          <w:rStyle w:val="eop"/>
          <w:rFonts w:cs="Arial"/>
          <w:color w:val="FF0000"/>
          <w:szCs w:val="24"/>
          <w:shd w:val="clear" w:color="auto" w:fill="FFFFFF"/>
        </w:rPr>
      </w:pPr>
      <w:r w:rsidRPr="001D20E6">
        <w:rPr>
          <w:rStyle w:val="eop"/>
          <w:rFonts w:cs="Arial"/>
          <w:color w:val="FF0000"/>
          <w:szCs w:val="24"/>
          <w:shd w:val="clear" w:color="auto" w:fill="FFFFFF"/>
        </w:rPr>
        <w:t>[</w:t>
      </w:r>
      <w:r w:rsidRPr="001D20E6" w:rsidR="00A94D8E">
        <w:rPr>
          <w:rStyle w:val="eop"/>
          <w:rFonts w:cs="Arial"/>
          <w:color w:val="FF0000"/>
          <w:szCs w:val="24"/>
          <w:shd w:val="clear" w:color="auto" w:fill="FFFFFF"/>
        </w:rPr>
        <w:t xml:space="preserve">Add </w:t>
      </w:r>
      <w:r w:rsidRPr="001D20E6">
        <w:rPr>
          <w:rStyle w:val="eop"/>
          <w:rFonts w:cs="Arial"/>
          <w:color w:val="FF0000"/>
          <w:szCs w:val="24"/>
          <w:shd w:val="clear" w:color="auto" w:fill="FFFFFF"/>
        </w:rPr>
        <w:t xml:space="preserve">more </w:t>
      </w:r>
      <w:r w:rsidRPr="001D20E6" w:rsidR="00A94D8E">
        <w:rPr>
          <w:rStyle w:val="eop"/>
          <w:rFonts w:cs="Arial"/>
          <w:color w:val="FF0000"/>
          <w:szCs w:val="24"/>
          <w:shd w:val="clear" w:color="auto" w:fill="FFFFFF"/>
        </w:rPr>
        <w:t>details about your organisat</w:t>
      </w:r>
      <w:r w:rsidRPr="001D20E6" w:rsidR="00622807">
        <w:rPr>
          <w:rStyle w:val="eop"/>
          <w:rFonts w:cs="Arial"/>
          <w:color w:val="FF0000"/>
          <w:szCs w:val="24"/>
          <w:shd w:val="clear" w:color="auto" w:fill="FFFFFF"/>
        </w:rPr>
        <w:t>ion</w:t>
      </w:r>
      <w:r w:rsidRPr="001D20E6" w:rsidR="00AB1A85">
        <w:rPr>
          <w:rStyle w:val="eop"/>
          <w:rFonts w:cs="Arial"/>
          <w:color w:val="FF0000"/>
          <w:szCs w:val="24"/>
          <w:shd w:val="clear" w:color="auto" w:fill="FFFFFF"/>
        </w:rPr>
        <w:t xml:space="preserve"> and why the hard work of your team is something you want to celebrate]</w:t>
      </w:r>
    </w:p>
    <w:p w:rsidRPr="001D20E6" w:rsidR="00272F06" w:rsidRDefault="00622807" w14:paraId="577636BF" w14:textId="5933F73A">
      <w:pPr>
        <w:rPr>
          <w:rStyle w:val="eop"/>
          <w:rFonts w:cs="Arial"/>
          <w:color w:val="FF0000"/>
          <w:szCs w:val="24"/>
          <w:shd w:val="clear" w:color="auto" w:fill="FFFFFF"/>
        </w:rPr>
      </w:pPr>
      <w:r w:rsidRPr="001D20E6">
        <w:rPr>
          <w:rStyle w:val="eop"/>
          <w:rFonts w:cs="Arial"/>
          <w:szCs w:val="24"/>
          <w:shd w:val="clear" w:color="auto" w:fill="FFFFFF"/>
        </w:rPr>
        <w:t xml:space="preserve">In April we’re #CelebratingSocialCare by </w:t>
      </w:r>
      <w:r w:rsidRPr="001D20E6" w:rsidR="00AB1A85">
        <w:rPr>
          <w:rStyle w:val="eop"/>
          <w:rFonts w:cs="Arial"/>
          <w:color w:val="FF0000"/>
          <w:szCs w:val="24"/>
          <w:shd w:val="clear" w:color="auto" w:fill="FFFFFF"/>
        </w:rPr>
        <w:t xml:space="preserve">[add any activity you’ll be doing to support this month </w:t>
      </w:r>
      <w:proofErr w:type="gramStart"/>
      <w:r w:rsidRPr="001D20E6" w:rsidR="00AB1A85">
        <w:rPr>
          <w:rStyle w:val="eop"/>
          <w:rFonts w:cs="Arial"/>
          <w:color w:val="FF0000"/>
          <w:szCs w:val="24"/>
          <w:shd w:val="clear" w:color="auto" w:fill="FFFFFF"/>
        </w:rPr>
        <w:t>i.e.</w:t>
      </w:r>
      <w:proofErr w:type="gramEnd"/>
      <w:r w:rsidRPr="001D20E6" w:rsidR="00AB1A85">
        <w:rPr>
          <w:rStyle w:val="eop"/>
          <w:rFonts w:cs="Arial"/>
          <w:color w:val="FF0000"/>
          <w:szCs w:val="24"/>
          <w:shd w:val="clear" w:color="auto" w:fill="FFFFFF"/>
        </w:rPr>
        <w:t xml:space="preserve"> sharing this blog post, sharing social media posts, running any event</w:t>
      </w:r>
      <w:r w:rsidRPr="001D20E6" w:rsidR="00272F06">
        <w:rPr>
          <w:rStyle w:val="eop"/>
          <w:rFonts w:cs="Arial"/>
          <w:color w:val="FF0000"/>
          <w:szCs w:val="24"/>
          <w:shd w:val="clear" w:color="auto" w:fill="FFFFFF"/>
        </w:rPr>
        <w:t>s].</w:t>
      </w:r>
    </w:p>
    <w:p w:rsidRPr="001D20E6" w:rsidR="00272F06" w:rsidRDefault="00272F06" w14:paraId="39A045C3" w14:textId="2CF5C834">
      <w:pPr>
        <w:rPr>
          <w:rStyle w:val="eop"/>
          <w:rFonts w:cs="Arial"/>
          <w:szCs w:val="24"/>
          <w:shd w:val="clear" w:color="auto" w:fill="FFFFFF"/>
        </w:rPr>
      </w:pPr>
      <w:r w:rsidRPr="001D20E6">
        <w:rPr>
          <w:rStyle w:val="eop"/>
          <w:rFonts w:cs="Arial"/>
          <w:szCs w:val="24"/>
          <w:shd w:val="clear" w:color="auto" w:fill="FFFFFF"/>
        </w:rPr>
        <w:t>We also want to share some of the great work and recent achievements of our team.</w:t>
      </w:r>
    </w:p>
    <w:p w:rsidRPr="001D20E6" w:rsidR="00272F06" w:rsidRDefault="00272F06" w14:paraId="6C0E399F" w14:textId="63DF89C3">
      <w:pPr>
        <w:rPr>
          <w:rStyle w:val="eop"/>
          <w:rFonts w:cs="Arial"/>
          <w:color w:val="FF0000"/>
          <w:szCs w:val="24"/>
          <w:shd w:val="clear" w:color="auto" w:fill="FFFFFF"/>
        </w:rPr>
      </w:pPr>
      <w:r w:rsidRPr="001D20E6">
        <w:rPr>
          <w:rStyle w:val="eop"/>
          <w:rFonts w:cs="Arial"/>
          <w:color w:val="FF0000"/>
          <w:szCs w:val="24"/>
          <w:shd w:val="clear" w:color="auto" w:fill="FFFFFF"/>
        </w:rPr>
        <w:t>[Share 2 or 3 examples of recent successes for your team/activities you’ve been running]</w:t>
      </w:r>
    </w:p>
    <w:p w:rsidRPr="001D20E6" w:rsidR="00272F06" w:rsidRDefault="00272F06" w14:paraId="11B4EDB6" w14:textId="29CA045F">
      <w:pPr>
        <w:rPr>
          <w:rStyle w:val="eop"/>
          <w:rFonts w:cs="Arial"/>
          <w:szCs w:val="24"/>
          <w:shd w:val="clear" w:color="auto" w:fill="FFFFFF"/>
        </w:rPr>
      </w:pPr>
      <w:r w:rsidRPr="001D20E6">
        <w:rPr>
          <w:rStyle w:val="eop"/>
          <w:rFonts w:cs="Arial"/>
          <w:szCs w:val="24"/>
          <w:shd w:val="clear" w:color="auto" w:fill="FFFFFF"/>
        </w:rPr>
        <w:t>You can get involved in #CelebratingSocialCare too by sharing your support, good news stories and shoutouts for your colleagues on social media tagging @SkillsForCare and using #CelebratingSocialCare.</w:t>
      </w:r>
    </w:p>
    <w:p w:rsidRPr="001D20E6" w:rsidR="00272F06" w:rsidRDefault="00000000" w14:paraId="46167466" w14:textId="035C3CED">
      <w:pPr>
        <w:rPr>
          <w:rFonts w:cs="Arial"/>
          <w:b/>
          <w:bCs/>
          <w:szCs w:val="24"/>
          <w:shd w:val="clear" w:color="auto" w:fill="FFFFFF"/>
        </w:rPr>
      </w:pPr>
      <w:hyperlink w:history="1" r:id="rId6">
        <w:r w:rsidRPr="00AE11F7" w:rsidR="00272F06">
          <w:rPr>
            <w:rStyle w:val="Hyperlink"/>
            <w:rFonts w:cs="Arial"/>
            <w:b/>
            <w:bCs/>
            <w:szCs w:val="24"/>
            <w:shd w:val="clear" w:color="auto" w:fill="FFFFFF"/>
          </w:rPr>
          <w:br/>
          <w:t>Find out more on the Skills for Care website</w:t>
        </w:r>
      </w:hyperlink>
      <w:r w:rsidRPr="001D20E6" w:rsidR="00272F06">
        <w:rPr>
          <w:rStyle w:val="eop"/>
          <w:rFonts w:cs="Arial"/>
          <w:b/>
          <w:bCs/>
          <w:szCs w:val="24"/>
          <w:shd w:val="clear" w:color="auto" w:fill="FFFFFF"/>
        </w:rPr>
        <w:t>.</w:t>
      </w:r>
    </w:p>
    <w:p w:rsidRPr="001D20E6" w:rsidR="006647F2" w:rsidRDefault="006647F2" w14:paraId="48B1913E" w14:textId="77777777">
      <w:pPr>
        <w:rPr>
          <w:b/>
          <w:bCs/>
          <w:szCs w:val="24"/>
        </w:rPr>
      </w:pPr>
    </w:p>
    <w:sectPr w:rsidRPr="001D20E6" w:rsidR="006647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ACE7" w14:textId="77777777" w:rsidR="000575E4" w:rsidRDefault="000575E4" w:rsidP="00B27523">
      <w:pPr>
        <w:spacing w:after="0" w:line="240" w:lineRule="auto"/>
      </w:pPr>
      <w:r>
        <w:separator/>
      </w:r>
    </w:p>
  </w:endnote>
  <w:endnote w:type="continuationSeparator" w:id="0">
    <w:p w14:paraId="6AAC1A89" w14:textId="77777777" w:rsidR="000575E4" w:rsidRDefault="000575E4" w:rsidP="00B2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C88A" w14:textId="77777777" w:rsidR="000575E4" w:rsidRDefault="000575E4" w:rsidP="00B27523">
      <w:pPr>
        <w:spacing w:after="0" w:line="240" w:lineRule="auto"/>
      </w:pPr>
      <w:r>
        <w:separator/>
      </w:r>
    </w:p>
  </w:footnote>
  <w:footnote w:type="continuationSeparator" w:id="0">
    <w:p w14:paraId="6BCA8B00" w14:textId="77777777" w:rsidR="000575E4" w:rsidRDefault="000575E4" w:rsidP="00B2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F8EC" w14:textId="707CB4B6" w:rsidR="00B27523" w:rsidRDefault="00B275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D92CA" wp14:editId="3EA84650">
          <wp:simplePos x="0" y="0"/>
          <wp:positionH relativeFrom="column">
            <wp:posOffset>-898635</wp:posOffset>
          </wp:positionH>
          <wp:positionV relativeFrom="paragraph">
            <wp:posOffset>-418049</wp:posOffset>
          </wp:positionV>
          <wp:extent cx="7520151" cy="10629524"/>
          <wp:effectExtent l="0" t="0" r="0" b="635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58" cy="10667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58"/>
    <w:rsid w:val="000575E4"/>
    <w:rsid w:val="001642F1"/>
    <w:rsid w:val="001D20E6"/>
    <w:rsid w:val="00272F06"/>
    <w:rsid w:val="00315264"/>
    <w:rsid w:val="00402F2A"/>
    <w:rsid w:val="00622807"/>
    <w:rsid w:val="006647F2"/>
    <w:rsid w:val="006B5B9B"/>
    <w:rsid w:val="0083267A"/>
    <w:rsid w:val="008529A3"/>
    <w:rsid w:val="00856E6F"/>
    <w:rsid w:val="00890C58"/>
    <w:rsid w:val="00A82A6E"/>
    <w:rsid w:val="00A94D8E"/>
    <w:rsid w:val="00AB1A85"/>
    <w:rsid w:val="00AE11F7"/>
    <w:rsid w:val="00B27523"/>
    <w:rsid w:val="00C16868"/>
    <w:rsid w:val="00C8577E"/>
    <w:rsid w:val="00D24A56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257E4"/>
  <w15:chartTrackingRefBased/>
  <w15:docId w15:val="{B7B2EB33-E024-485D-AB00-206B7BB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402F2A"/>
  </w:style>
  <w:style w:type="character" w:customStyle="1" w:styleId="eop">
    <w:name w:val="eop"/>
    <w:basedOn w:val="DefaultParagraphFont"/>
    <w:rsid w:val="00D24A56"/>
  </w:style>
  <w:style w:type="character" w:styleId="Hyperlink">
    <w:name w:val="Hyperlink"/>
    <w:basedOn w:val="DefaultParagraphFont"/>
    <w:uiPriority w:val="99"/>
    <w:unhideWhenUsed/>
    <w:rsid w:val="00AE1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1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7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23"/>
  </w:style>
  <w:style w:type="paragraph" w:styleId="Footer">
    <w:name w:val="footer"/>
    <w:basedOn w:val="Normal"/>
    <w:link w:val="FooterChar"/>
    <w:uiPriority w:val="99"/>
    <w:unhideWhenUsed/>
    <w:rsid w:val="00B27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illsforcare.org.uk/news-and-events/Spotlight-on/CelebratingSocialCare.aspx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5F3803A80DE47BBC24B184C660305" ma:contentTypeVersion="16" ma:contentTypeDescription="Create a new document." ma:contentTypeScope="" ma:versionID="66236d17473d234877198eead0edc475">
  <xsd:schema xmlns:xsd="http://www.w3.org/2001/XMLSchema" xmlns:xs="http://www.w3.org/2001/XMLSchema" xmlns:p="http://schemas.microsoft.com/office/2006/metadata/properties" xmlns:ns2="e7839a1b-58ff-42f1-bc7d-bf4ee18c7fcf" xmlns:ns3="2fd8d662-06e8-46d6-9dd1-b28eab5562d7" targetNamespace="http://schemas.microsoft.com/office/2006/metadata/properties" ma:root="true" ma:fieldsID="4ebd4ea37b598d5704ad3829e33b268e" ns2:_="" ns3:_="">
    <xsd:import namespace="e7839a1b-58ff-42f1-bc7d-bf4ee18c7fcf"/>
    <xsd:import namespace="2fd8d662-06e8-46d6-9dd1-b28eab556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9a1b-58ff-42f1-bc7d-bf4ee18c7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8d662-06e8-46d6-9dd1-b28eab55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6e79bb-f5c3-4b8c-9a6d-72b5bf7a0eeb}" ma:internalName="TaxCatchAll" ma:showField="CatchAllData" ma:web="2fd8d662-06e8-46d6-9dd1-b28eab556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8d662-06e8-46d6-9dd1-b28eab5562d7" xsi:nil="true"/>
    <lcf76f155ced4ddcb4097134ff3c332f xmlns="e7839a1b-58ff-42f1-bc7d-bf4ee18c7f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599E70-B8C2-43AC-B59B-159942F779B3}"/>
</file>

<file path=customXml/itemProps2.xml><?xml version="1.0" encoding="utf-8"?>
<ds:datastoreItem xmlns:ds="http://schemas.openxmlformats.org/officeDocument/2006/customXml" ds:itemID="{3C5F36EC-857A-47C1-8AF1-D5B97FC29E6D}"/>
</file>

<file path=customXml/itemProps3.xml><?xml version="1.0" encoding="utf-8"?>
<ds:datastoreItem xmlns:ds="http://schemas.openxmlformats.org/officeDocument/2006/customXml" ds:itemID="{EB47A50C-5613-4407-96D2-F32352F17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Social Care blog template</dc:title>
  <dc:subject>
  </dc:subject>
  <dc:creator>Catriona Wilson</dc:creator>
  <cp:keywords>
  </cp:keywords>
  <dc:description>
  </dc:description>
  <cp:lastModifiedBy>Jo Steele</cp:lastModifiedBy>
  <cp:revision>2</cp:revision>
  <dcterms:created xsi:type="dcterms:W3CDTF">2023-03-23T12:21:00Z</dcterms:created>
  <dcterms:modified xsi:type="dcterms:W3CDTF">2023-03-27T07:53:05Z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2023-03-22T14:10:06Z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f609a4b3-f579-4342-b2cc-c3c358cf5f28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0x010100C4A5F3803A80DE47BBC24B184C660305</vt:lpwstr>
  </property>
</Properties>
</file>