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C6264" w:rsidR="00CD28FE" w:rsidP="00CD28FE" w:rsidRDefault="00CD28FE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sz w:val="28"/>
          <w:szCs w:val="28"/>
        </w:rPr>
      </w:pPr>
      <w:r w:rsidRPr="008C6264">
        <w:rPr>
          <w:rFonts w:ascii="Arial" w:hAnsi="Arial" w:eastAsia="Arial" w:cs="Arial"/>
          <w:b/>
          <w:bCs/>
          <w:sz w:val="28"/>
          <w:szCs w:val="28"/>
        </w:rPr>
        <w:t>Evidence template number 2: PDP</w:t>
      </w:r>
    </w:p>
    <w:p w:rsidR="00CD28FE" w:rsidP="00CD28FE" w:rsidRDefault="00CD28FE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  <w:r>
        <w:rPr>
          <w:rFonts w:ascii="Arial" w:hAnsi="Arial" w:eastAsia="Arial" w:cs="Arial"/>
          <w:b/>
          <w:bCs/>
          <w:color w:val="0095A1"/>
          <w:sz w:val="28"/>
          <w:szCs w:val="28"/>
        </w:rPr>
        <w:t>Professional</w:t>
      </w:r>
      <w:r>
        <w:rPr>
          <w:rFonts w:ascii="Arial" w:hAnsi="Arial" w:eastAsia="Arial" w:cs="Arial"/>
          <w:b/>
          <w:bCs/>
          <w:color w:val="0095A1"/>
          <w:spacing w:val="-1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0095A1"/>
          <w:sz w:val="28"/>
          <w:szCs w:val="28"/>
        </w:rPr>
        <w:t>development</w:t>
      </w:r>
      <w:r>
        <w:rPr>
          <w:rFonts w:ascii="Arial" w:hAnsi="Arial" w:eastAsia="Arial" w:cs="Arial"/>
          <w:b/>
          <w:bCs/>
          <w:color w:val="0095A1"/>
          <w:spacing w:val="-17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0095A1"/>
          <w:sz w:val="28"/>
          <w:szCs w:val="28"/>
        </w:rPr>
        <w:t>plan for</w:t>
      </w:r>
      <w:r>
        <w:rPr>
          <w:rFonts w:ascii="Arial" w:hAnsi="Arial" w:eastAsia="Arial" w:cs="Arial"/>
          <w:b/>
          <w:bCs/>
          <w:color w:val="0095A1"/>
          <w:spacing w:val="-6"/>
          <w:sz w:val="28"/>
          <w:szCs w:val="28"/>
        </w:rPr>
        <w:t xml:space="preserve"> </w:t>
      </w:r>
      <w:r>
        <w:rPr>
          <w:rFonts w:ascii="Arial" w:hAnsi="Arial" w:eastAsia="Arial" w:cs="Arial"/>
          <w:b/>
          <w:bCs/>
          <w:color w:val="0095A1"/>
          <w:sz w:val="28"/>
          <w:szCs w:val="28"/>
        </w:rPr>
        <w:t>three to six months</w:t>
      </w:r>
    </w:p>
    <w:p w:rsidR="00CD28FE" w:rsidP="00CD28FE" w:rsidRDefault="00CD28FE">
      <w:pPr>
        <w:tabs>
          <w:tab w:val="left" w:pos="1134"/>
          <w:tab w:val="left" w:pos="4253"/>
        </w:tabs>
        <w:spacing w:before="55" w:after="0" w:line="240" w:lineRule="auto"/>
        <w:ind w:right="-20"/>
        <w:rPr>
          <w:rFonts w:ascii="Arial" w:hAnsi="Arial" w:eastAsia="Arial" w:cs="Arial"/>
          <w:b/>
          <w:bCs/>
          <w:color w:val="0095A1"/>
          <w:sz w:val="28"/>
          <w:szCs w:val="28"/>
        </w:rPr>
      </w:pPr>
      <w:r>
        <w:rPr>
          <w:rFonts w:ascii="Arial" w:hAnsi="Arial" w:eastAsia="Arial" w:cs="Arial"/>
          <w:color w:val="231F20"/>
          <w:spacing w:val="-27"/>
          <w:position w:val="-1"/>
          <w:sz w:val="24"/>
          <w:szCs w:val="24"/>
        </w:rPr>
        <w:t>T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o address areas noted by assessor in the three month review as well as areas identified in this document.</w:t>
      </w:r>
    </w:p>
    <w:tbl>
      <w:tblPr>
        <w:tblStyle w:val="TableGrid"/>
        <w:tblpPr w:leftFromText="180" w:rightFromText="180" w:vertAnchor="text" w:horzAnchor="margin" w:tblpY="13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0915"/>
      </w:tblGrid>
      <w:tr w:rsidR="00CD28FE" w:rsidTr="00CD28FE">
        <w:trPr>
          <w:trHeight w:val="557"/>
        </w:trPr>
        <w:tc>
          <w:tcPr>
            <w:tcW w:w="4106" w:type="dxa"/>
            <w:tcBorders>
              <w:top w:val="single" w:color="008C95" w:sz="4" w:space="0"/>
              <w:left w:val="single" w:color="008C95" w:sz="4" w:space="0"/>
              <w:bottom w:val="single" w:color="008C95" w:sz="4" w:space="0"/>
              <w:right w:val="single" w:color="008C95" w:sz="4" w:space="0"/>
            </w:tcBorders>
            <w:shd w:val="clear" w:color="auto" w:fill="008C95"/>
            <w:vAlign w:val="center"/>
          </w:tcPr>
          <w:p w:rsidRPr="005F39A2" w:rsidR="00CD28FE" w:rsidP="00CD28FE" w:rsidRDefault="00CD28FE">
            <w:pPr>
              <w:tabs>
                <w:tab w:val="left" w:pos="4253"/>
              </w:tabs>
              <w:spacing w:before="12" w:line="250" w:lineRule="auto"/>
              <w:ind w:right="810"/>
              <w:rPr>
                <w:rFonts w:ascii="Arial" w:hAnsi="Arial" w:eastAsia="Arial" w:cs="Arial"/>
                <w:b/>
                <w:sz w:val="24"/>
                <w:szCs w:val="24"/>
              </w:rPr>
            </w:pPr>
            <w:r w:rsidRPr="005F39A2">
              <w:rPr>
                <w:rFonts w:ascii="Arial" w:hAnsi="Arial" w:eastAsia="Arial" w:cs="Arial"/>
                <w:b/>
                <w:color w:val="FFFFFF" w:themeColor="background1"/>
                <w:sz w:val="24"/>
                <w:szCs w:val="24"/>
              </w:rPr>
              <w:t>Period covered</w:t>
            </w:r>
          </w:p>
        </w:tc>
        <w:tc>
          <w:tcPr>
            <w:tcW w:w="10915" w:type="dxa"/>
            <w:tcBorders>
              <w:top w:val="single" w:color="008C95" w:sz="4" w:space="0"/>
              <w:left w:val="single" w:color="008C95" w:sz="4" w:space="0"/>
              <w:bottom w:val="single" w:color="008C95" w:sz="4" w:space="0"/>
              <w:right w:val="single" w:color="008C95" w:sz="4" w:space="0"/>
            </w:tcBorders>
          </w:tcPr>
          <w:p w:rsidR="00CD28FE" w:rsidP="00CD28FE" w:rsidRDefault="00CD28FE">
            <w:pPr>
              <w:tabs>
                <w:tab w:val="left" w:pos="4253"/>
              </w:tabs>
              <w:spacing w:before="12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CD28FE" w:rsidRDefault="00CD28FE"/>
    <w:tbl>
      <w:tblPr>
        <w:tblpPr w:leftFromText="180" w:rightFromText="180" w:vertAnchor="page" w:horzAnchor="margin" w:tblpY="3181"/>
        <w:tblW w:w="15016" w:type="dxa"/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1E0" w:firstRow="1" w:lastRow="1" w:firstColumn="1" w:lastColumn="1" w:noHBand="0" w:noVBand="0"/>
      </w:tblPr>
      <w:tblGrid>
        <w:gridCol w:w="4101"/>
        <w:gridCol w:w="2268"/>
        <w:gridCol w:w="2835"/>
        <w:gridCol w:w="2835"/>
        <w:gridCol w:w="2977"/>
      </w:tblGrid>
      <w:tr w:rsidRPr="007A64CA" w:rsidR="00CD28FE" w:rsidTr="00CD28FE">
        <w:trPr>
          <w:trHeight w:val="2505" w:hRule="exact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40" w:lineRule="auto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Learning objective</w:t>
            </w:r>
          </w:p>
        </w:tc>
        <w:tc>
          <w:tcPr>
            <w:tcW w:w="2268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4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meet the objective? </w:t>
            </w:r>
          </w:p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48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Development activity or action planned.</w:t>
            </w:r>
          </w:p>
        </w:tc>
        <w:tc>
          <w:tcPr>
            <w:tcW w:w="2835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How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will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you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know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if the objective is met?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Intended outcomes for practice and</w:t>
            </w:r>
            <w:r>
              <w:rPr>
                <w:rFonts w:ascii="Arial" w:hAnsi="Arial" w:eastAsia="Arial" w:cs="Arial"/>
                <w:color w:val="FFFFFF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children and young people</w:t>
            </w:r>
          </w:p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363"/>
              <w:rPr>
                <w:rFonts w:ascii="Arial" w:hAnsi="Arial" w:eastAsia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in</w:t>
            </w:r>
            <w:proofErr w:type="gramEnd"/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 xml:space="preserve"> need of</w:t>
            </w:r>
            <w:r>
              <w:rPr>
                <w:rFonts w:ascii="Arial" w:hAnsi="Arial" w:eastAsia="Arial" w:cs="Arial"/>
                <w:color w:val="FFFFFF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care and support and their parents/carers.</w:t>
            </w:r>
          </w:p>
        </w:tc>
        <w:tc>
          <w:tcPr>
            <w:tcW w:w="2835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left="77" w:right="82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Timescales? 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Date for completion and/or revie</w:t>
            </w:r>
            <w:r>
              <w:rPr>
                <w:rFonts w:ascii="Arial" w:hAnsi="Arial" w:eastAsia="Arial" w:cs="Arial"/>
                <w:color w:val="FFFFFF"/>
                <w:spacing w:val="-13"/>
                <w:sz w:val="24"/>
                <w:szCs w:val="24"/>
              </w:rPr>
              <w:t>w</w:t>
            </w:r>
            <w:r>
              <w:rPr>
                <w:rFonts w:ascii="Arial" w:hAnsi="Arial" w:eastAsia="Arial" w:cs="Arial"/>
                <w:color w:val="FFFFFF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color="0095A1" w:sz="8" w:space="0"/>
              <w:left w:val="single" w:color="FFFFFF" w:themeColor="background1" w:sz="4" w:space="0"/>
              <w:bottom w:val="single" w:color="0095A1" w:sz="8" w:space="0"/>
              <w:right w:val="single" w:color="FFFFFF" w:themeColor="background1" w:sz="4" w:space="0"/>
            </w:tcBorders>
            <w:shd w:val="clear" w:color="auto" w:fill="0095A1"/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What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pacing w:val="-6"/>
                <w:sz w:val="24"/>
                <w:szCs w:val="24"/>
              </w:rPr>
              <w:t xml:space="preserve"> 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was the impact on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pacing w:val="-3"/>
                <w:sz w:val="24"/>
                <w:szCs w:val="24"/>
              </w:rPr>
              <w:t xml:space="preserve"> </w:t>
            </w:r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 xml:space="preserve">your </w:t>
            </w:r>
          </w:p>
          <w:p w:rsidRPr="007E142B" w:rsidR="00CD28FE" w:rsidP="00CD28FE" w:rsidRDefault="00CD28FE">
            <w:pPr>
              <w:tabs>
                <w:tab w:val="left" w:pos="1134"/>
                <w:tab w:val="left" w:pos="4253"/>
              </w:tabs>
              <w:spacing w:after="0" w:line="250" w:lineRule="auto"/>
              <w:ind w:right="278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proofErr w:type="gramStart"/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practice</w:t>
            </w:r>
            <w:proofErr w:type="gramEnd"/>
            <w:r w:rsidRPr="002D02E0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?</w:t>
            </w:r>
          </w:p>
        </w:tc>
      </w:tr>
      <w:tr w:rsidRPr="007A64CA" w:rsidR="00CD28FE" w:rsidTr="00CD28FE">
        <w:trPr>
          <w:trHeight w:val="630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pStyle w:val="BasicParagraph"/>
              <w:suppressAutoHyphens/>
              <w:rPr>
                <w:rFonts w:ascii="Arial" w:hAnsi="Arial" w:cs="Arial"/>
              </w:rPr>
            </w:pPr>
          </w:p>
          <w:p w:rsidR="00CD28FE" w:rsidP="00CD28FE" w:rsidRDefault="00CD28FE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CD28FE" w:rsidTr="00CD28FE">
        <w:trPr>
          <w:trHeight w:val="630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CD28FE" w:rsidTr="00CD28FE">
        <w:trPr>
          <w:trHeight w:val="630"/>
        </w:trPr>
        <w:tc>
          <w:tcPr>
            <w:tcW w:w="4101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1134"/>
                <w:tab w:val="left" w:pos="4253"/>
              </w:tabs>
              <w:spacing w:before="12" w:after="0" w:line="250" w:lineRule="auto"/>
              <w:ind w:right="209"/>
              <w:rPr>
                <w:rFonts w:ascii="Arial" w:hAnsi="Arial" w:eastAsia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CD28FE" w:rsidP="00CD28FE" w:rsidRDefault="00CD28FE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77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CD28FE" w:rsidP="00CD28FE" w:rsidRDefault="00CD28FE">
            <w:pPr>
              <w:tabs>
                <w:tab w:val="left" w:pos="4253"/>
              </w:tabs>
              <w:spacing w:before="12" w:after="0" w:line="250" w:lineRule="auto"/>
              <w:ind w:right="81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="00F45B83" w:rsidRDefault="00276701"/>
    <w:sectPr w:rsidR="00F45B83" w:rsidSect="00CD28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8FE" w:rsidRDefault="00CD28FE" w:rsidP="00CD28FE">
      <w:pPr>
        <w:spacing w:after="0" w:line="240" w:lineRule="auto"/>
      </w:pPr>
      <w:r>
        <w:separator/>
      </w:r>
    </w:p>
  </w:endnote>
  <w:endnote w:type="continuationSeparator" w:id="0">
    <w:p w:rsidR="00CD28FE" w:rsidRDefault="00CD28FE" w:rsidP="00CD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01" w:rsidRDefault="002767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8FE" w:rsidRDefault="00CD28FE" w:rsidP="00CD28FE">
    <w:pPr>
      <w:pStyle w:val="Header"/>
    </w:pPr>
  </w:p>
  <w:p w:rsidR="00CD28FE" w:rsidRDefault="00276701">
    <w:pPr>
      <w:pStyle w:val="Footer"/>
    </w:pPr>
    <w:r>
      <w:rPr>
        <w:rFonts w:ascii="Arial" w:hAnsi="Arial" w:cs="Arial"/>
        <w:b/>
        <w:sz w:val="24"/>
      </w:rPr>
      <w:t>This document has been produced by Skills for Care and the London Borough of Merton and should not be altered.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01" w:rsidRDefault="002767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8FE" w:rsidRDefault="00CD28FE" w:rsidP="00CD28FE">
      <w:pPr>
        <w:spacing w:after="0" w:line="240" w:lineRule="auto"/>
      </w:pPr>
      <w:r>
        <w:separator/>
      </w:r>
    </w:p>
  </w:footnote>
  <w:footnote w:type="continuationSeparator" w:id="0">
    <w:p w:rsidR="00CD28FE" w:rsidRDefault="00CD28FE" w:rsidP="00CD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01" w:rsidRDefault="002767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01" w:rsidRDefault="002767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01" w:rsidRDefault="00276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8FE"/>
    <w:rsid w:val="00276701"/>
    <w:rsid w:val="00962E58"/>
    <w:rsid w:val="00A3391A"/>
    <w:rsid w:val="00C326F8"/>
    <w:rsid w:val="00CD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56469-CFA4-4F29-8C74-60C58CE1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8FE"/>
  </w:style>
  <w:style w:type="paragraph" w:styleId="Footer">
    <w:name w:val="footer"/>
    <w:basedOn w:val="Normal"/>
    <w:link w:val="FooterChar"/>
    <w:uiPriority w:val="99"/>
    <w:unhideWhenUsed/>
    <w:rsid w:val="00CD2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8FE"/>
  </w:style>
  <w:style w:type="paragraph" w:styleId="NoSpacing">
    <w:name w:val="No Spacing"/>
    <w:uiPriority w:val="1"/>
    <w:qFormat/>
    <w:rsid w:val="00CD28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CD28F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CD2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2 PDP</dc:title>
  <dc:subject>
  </dc:subject>
  <dc:creator>Naomi Browne</dc:creator>
  <cp:keywords>
  </cp:keywords>
  <dc:description>
  </dc:description>
  <cp:lastModifiedBy>Jo Steele</cp:lastModifiedBy>
  <cp:revision>3</cp:revision>
  <dcterms:created xsi:type="dcterms:W3CDTF">2017-08-03T15:18:00Z</dcterms:created>
  <dcterms:modified xsi:type="dcterms:W3CDTF">2021-12-22T17:39:30Z</dcterms:modified>
</cp:coreProperties>
</file>