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649B" w:rsidRDefault="00BA7107" w14:paraId="02E68818" w14:textId="60B9272C">
      <w:pPr>
        <w:rPr>
          <w:b/>
          <w:bCs/>
          <w:color w:val="4472C4" w:themeColor="accent1"/>
          <w:sz w:val="32"/>
          <w:szCs w:val="28"/>
        </w:rPr>
      </w:pPr>
      <w:r w:rsidRPr="00F54848">
        <w:rPr>
          <w:b/>
          <w:bCs/>
          <w:color w:val="4472C4" w:themeColor="accent1"/>
          <w:sz w:val="32"/>
          <w:szCs w:val="28"/>
        </w:rPr>
        <w:t>Person centred approach to supporting employers</w:t>
      </w:r>
      <w:r w:rsidR="00F54848">
        <w:rPr>
          <w:b/>
          <w:bCs/>
          <w:color w:val="4472C4" w:themeColor="accent1"/>
          <w:sz w:val="32"/>
          <w:szCs w:val="28"/>
        </w:rPr>
        <w:t xml:space="preserve"> and PAs</w:t>
      </w:r>
      <w:r w:rsidRPr="00F54848">
        <w:rPr>
          <w:color w:val="4472C4" w:themeColor="accent1"/>
          <w:sz w:val="32"/>
          <w:szCs w:val="28"/>
        </w:rPr>
        <w:t xml:space="preserve"> </w:t>
      </w:r>
      <w:r w:rsidRPr="001D0558" w:rsidR="00F54848">
        <w:rPr>
          <w:b/>
          <w:bCs/>
          <w:color w:val="4472C4" w:themeColor="accent1"/>
          <w:sz w:val="32"/>
          <w:szCs w:val="28"/>
        </w:rPr>
        <w:t xml:space="preserve">webinar recording: links and </w:t>
      </w:r>
      <w:proofErr w:type="gramStart"/>
      <w:r w:rsidRPr="001D0558" w:rsidR="00F54848">
        <w:rPr>
          <w:b/>
          <w:bCs/>
          <w:color w:val="4472C4" w:themeColor="accent1"/>
          <w:sz w:val="32"/>
          <w:szCs w:val="28"/>
        </w:rPr>
        <w:t>resources</w:t>
      </w:r>
      <w:proofErr w:type="gramEnd"/>
    </w:p>
    <w:p w:rsidR="00A00895" w:rsidP="00A00895" w:rsidRDefault="00A00895" w14:paraId="0DFA8B1B" w14:textId="77777777">
      <w:pPr>
        <w:spacing w:after="0" w:line="300" w:lineRule="auto"/>
      </w:pPr>
      <w:r w:rsidRPr="00BD4EE8">
        <w:t>Chris Fincham</w:t>
      </w:r>
      <w:r>
        <w:t xml:space="preserve">, Supporting Together Co-Operative </w:t>
      </w:r>
      <w:hyperlink w:history="1" r:id="rId4">
        <w:r w:rsidRPr="00093CA2">
          <w:rPr>
            <w:rStyle w:val="Hyperlink"/>
          </w:rPr>
          <w:t>https://supportingtogether.coop/</w:t>
        </w:r>
      </w:hyperlink>
    </w:p>
    <w:p w:rsidRPr="00BD4EE8" w:rsidR="00A00895" w:rsidP="00A00895" w:rsidRDefault="00A00895" w14:paraId="5FB74780" w14:textId="77777777">
      <w:pPr>
        <w:spacing w:after="0" w:line="300" w:lineRule="auto"/>
      </w:pPr>
    </w:p>
    <w:p w:rsidR="00A00895" w:rsidP="00A00895" w:rsidRDefault="00A00895" w14:paraId="153ED84A" w14:textId="77777777">
      <w:pPr>
        <w:spacing w:after="0" w:line="300" w:lineRule="auto"/>
      </w:pPr>
      <w:r w:rsidRPr="00BD4EE8">
        <w:t>Sam Wood-Ede</w:t>
      </w:r>
      <w:r>
        <w:t xml:space="preserve">, </w:t>
      </w:r>
      <w:hyperlink w:history="1" r:id="rId5">
        <w:r w:rsidRPr="009F5FA8">
          <w:rPr>
            <w:rStyle w:val="Hyperlink"/>
          </w:rPr>
          <w:t>Direct Payments Manager, Hertfordshire County Council</w:t>
        </w:r>
      </w:hyperlink>
    </w:p>
    <w:p w:rsidR="00A00895" w:rsidP="00A00895" w:rsidRDefault="00A00895" w14:paraId="26FC39BE" w14:textId="77777777">
      <w:pPr>
        <w:spacing w:after="0" w:line="300" w:lineRule="auto"/>
      </w:pPr>
    </w:p>
    <w:p w:rsidR="00A00895" w:rsidP="00A00895" w:rsidRDefault="00A00895" w14:paraId="354003F8" w14:textId="77777777">
      <w:pPr>
        <w:spacing w:after="0" w:line="300" w:lineRule="auto"/>
      </w:pPr>
      <w:r>
        <w:t xml:space="preserve">Caroline Clay, </w:t>
      </w:r>
      <w:proofErr w:type="spellStart"/>
      <w:r>
        <w:t>Penderels</w:t>
      </w:r>
      <w:proofErr w:type="spellEnd"/>
      <w:r>
        <w:t xml:space="preserve"> Trust </w:t>
      </w:r>
      <w:hyperlink w:history="1" r:id="rId6">
        <w:r w:rsidRPr="00093CA2">
          <w:rPr>
            <w:rStyle w:val="Hyperlink"/>
          </w:rPr>
          <w:t>www.penderelstrust.org.uk/</w:t>
        </w:r>
      </w:hyperlink>
    </w:p>
    <w:p w:rsidR="00A00895" w:rsidP="00A00895" w:rsidRDefault="00A00895" w14:paraId="73E501AE" w14:textId="77777777">
      <w:pPr>
        <w:spacing w:after="0" w:line="300" w:lineRule="auto"/>
      </w:pPr>
      <w:r>
        <w:t xml:space="preserve">PA Community Centre </w:t>
      </w:r>
      <w:hyperlink w:history="1" r:id="rId7">
        <w:r w:rsidRPr="003F2044">
          <w:rPr>
            <w:rStyle w:val="Hyperlink"/>
          </w:rPr>
          <w:t>www.allaboutpas.org.uk</w:t>
        </w:r>
      </w:hyperlink>
    </w:p>
    <w:p w:rsidR="00A00895" w:rsidRDefault="00A00895" w14:paraId="1266D4B3" w14:textId="77777777"/>
    <w:sectPr w:rsidR="00A008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FC"/>
    <w:rsid w:val="000076FC"/>
    <w:rsid w:val="00315264"/>
    <w:rsid w:val="006B5B9B"/>
    <w:rsid w:val="0083267A"/>
    <w:rsid w:val="00A00895"/>
    <w:rsid w:val="00A82A6E"/>
    <w:rsid w:val="00BA7107"/>
    <w:rsid w:val="00C16868"/>
    <w:rsid w:val="00EA3249"/>
    <w:rsid w:val="00F5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8F207"/>
  <w15:chartTrackingRefBased/>
  <w15:docId w15:val="{78317BBD-E9BD-4534-9F6B-69956050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8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llaboutpas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nderelstrust.org.uk/" TargetMode="External"/><Relationship Id="rId5" Type="http://schemas.openxmlformats.org/officeDocument/2006/relationships/hyperlink" Target="https://www.hertfordshire.gov.uk/services/adult-social-services/care-and-carers/arranging-and-paying-for-care/direct-payments/direct-payments-%E2%80%93-giving-you-the-money-to-pay-for-your-care.aspx" TargetMode="External"/><Relationship Id="rId4" Type="http://schemas.openxmlformats.org/officeDocument/2006/relationships/hyperlink" Target="https://supportingtogether.coop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centred approach to supporting employers and PAs - links and resources</dc:title>
  <dc:subject>
  </dc:subject>
  <dc:creator>Edward Hopkins</dc:creator>
  <cp:keywords>
  </cp:keywords>
  <dc:description>
  </dc:description>
  <cp:lastModifiedBy>Ed Hopkins</cp:lastModifiedBy>
  <cp:revision>4</cp:revision>
  <dcterms:created xsi:type="dcterms:W3CDTF">2023-04-18T08:48:00Z</dcterms:created>
  <dcterms:modified xsi:type="dcterms:W3CDTF">2023-05-04T14:57:07Z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4113b-ecba-4458-8e2e-fa038bf17a69_Enabled">
    <vt:lpwstr>true</vt:lpwstr>
  </property>
  <property fmtid="{D5CDD505-2E9C-101B-9397-08002B2CF9AE}" pid="3" name="MSIP_Label_f194113b-ecba-4458-8e2e-fa038bf17a69_SetDate">
    <vt:lpwstr>2023-04-18T08:57:34Z</vt:lpwstr>
  </property>
  <property fmtid="{D5CDD505-2E9C-101B-9397-08002B2CF9AE}" pid="4" name="MSIP_Label_f194113b-ecba-4458-8e2e-fa038bf17a69_Method">
    <vt:lpwstr>Standard</vt:lpwstr>
  </property>
  <property fmtid="{D5CDD505-2E9C-101B-9397-08002B2CF9AE}" pid="5" name="MSIP_Label_f194113b-ecba-4458-8e2e-fa038bf17a69_Name">
    <vt:lpwstr>Internal</vt:lpwstr>
  </property>
  <property fmtid="{D5CDD505-2E9C-101B-9397-08002B2CF9AE}" pid="6" name="MSIP_Label_f194113b-ecba-4458-8e2e-fa038bf17a69_SiteId">
    <vt:lpwstr>5c317017-415d-43e6-ada1-7668f9ad3f9f</vt:lpwstr>
  </property>
  <property fmtid="{D5CDD505-2E9C-101B-9397-08002B2CF9AE}" pid="7" name="MSIP_Label_f194113b-ecba-4458-8e2e-fa038bf17a69_ActionId">
    <vt:lpwstr>2e2fad1b-2763-41b8-b3ee-2d08b6c50e5c</vt:lpwstr>
  </property>
  <property fmtid="{D5CDD505-2E9C-101B-9397-08002B2CF9AE}" pid="8" name="MSIP_Label_f194113b-ecba-4458-8e2e-fa038bf17a69_ContentBits">
    <vt:lpwstr>0</vt:lpwstr>
  </property>
</Properties>
</file>