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49B" w:rsidRDefault="00A37BA0" w14:paraId="0728FCE9" w14:textId="3CFD46D5">
      <w:pPr>
        <w:rPr>
          <w:b/>
          <w:bCs/>
          <w:color w:val="4472C4" w:themeColor="accent1"/>
          <w:sz w:val="32"/>
          <w:szCs w:val="28"/>
        </w:rPr>
      </w:pPr>
      <w:r w:rsidRPr="00A37BA0">
        <w:rPr>
          <w:b/>
          <w:bCs/>
          <w:color w:val="4472C4" w:themeColor="accent1"/>
          <w:sz w:val="32"/>
          <w:szCs w:val="28"/>
        </w:rPr>
        <w:t xml:space="preserve">Recruiting and retaining personal </w:t>
      </w:r>
      <w:proofErr w:type="gramStart"/>
      <w:r w:rsidRPr="00A37BA0">
        <w:rPr>
          <w:b/>
          <w:bCs/>
          <w:color w:val="4472C4" w:themeColor="accent1"/>
          <w:sz w:val="32"/>
          <w:szCs w:val="28"/>
        </w:rPr>
        <w:t>assistants</w:t>
      </w:r>
      <w:proofErr w:type="gramEnd"/>
      <w:r>
        <w:rPr>
          <w:b/>
          <w:bCs/>
          <w:color w:val="4472C4" w:themeColor="accent1"/>
          <w:sz w:val="32"/>
          <w:szCs w:val="28"/>
        </w:rPr>
        <w:t xml:space="preserve"> webinar recording</w:t>
      </w:r>
      <w:r w:rsidRPr="001D0558">
        <w:rPr>
          <w:b/>
          <w:bCs/>
          <w:color w:val="4472C4" w:themeColor="accent1"/>
          <w:sz w:val="32"/>
          <w:szCs w:val="28"/>
        </w:rPr>
        <w:t>: links and resources</w:t>
      </w:r>
    </w:p>
    <w:p w:rsidR="00A37BA0" w:rsidP="00A37BA0" w:rsidRDefault="00A37BA0" w14:paraId="36B3D8F3" w14:textId="77777777">
      <w:pPr>
        <w:spacing w:after="0" w:line="300" w:lineRule="auto"/>
      </w:pPr>
      <w:r>
        <w:t xml:space="preserve">Skills for Care resource: </w:t>
      </w:r>
      <w:hyperlink w:history="1" r:id="rId4">
        <w:r w:rsidRPr="003C010A">
          <w:rPr>
            <w:rStyle w:val="Hyperlink"/>
          </w:rPr>
          <w:t>Effective ways to target potential recruits</w:t>
        </w:r>
      </w:hyperlink>
    </w:p>
    <w:p w:rsidR="00A37BA0" w:rsidP="00A37BA0" w:rsidRDefault="00A37BA0" w14:paraId="2C96C376" w14:textId="77777777">
      <w:pPr>
        <w:spacing w:after="0" w:line="300" w:lineRule="auto"/>
      </w:pPr>
    </w:p>
    <w:p w:rsidR="00A37BA0" w:rsidP="00A37BA0" w:rsidRDefault="00A37BA0" w14:paraId="2ED54FE6" w14:textId="77777777">
      <w:pPr>
        <w:spacing w:after="0" w:line="300" w:lineRule="auto"/>
      </w:pPr>
      <w:r>
        <w:t xml:space="preserve">Carl Sexton, Artist (Instagram) </w:t>
      </w:r>
      <w:hyperlink w:history="1" r:id="rId5">
        <w:r w:rsidRPr="00093CA2">
          <w:rPr>
            <w:rStyle w:val="Hyperlink"/>
          </w:rPr>
          <w:t>www.instagram.com/carlsextonart/</w:t>
        </w:r>
      </w:hyperlink>
    </w:p>
    <w:p w:rsidR="00A37BA0" w:rsidP="00A37BA0" w:rsidRDefault="00A37BA0" w14:paraId="4866EFB7" w14:textId="77777777">
      <w:pPr>
        <w:spacing w:after="0" w:line="300" w:lineRule="auto"/>
      </w:pPr>
      <w:r>
        <w:t xml:space="preserve">Carl’s Recruitment video </w:t>
      </w:r>
      <w:hyperlink w:history="1" r:id="rId6">
        <w:r w:rsidRPr="00093CA2">
          <w:rPr>
            <w:rStyle w:val="Hyperlink"/>
          </w:rPr>
          <w:t>www.instagram.com/reel/CjSc2XEo1l4/</w:t>
        </w:r>
      </w:hyperlink>
    </w:p>
    <w:p w:rsidR="00A37BA0" w:rsidP="00A37BA0" w:rsidRDefault="00A37BA0" w14:paraId="30070C0F" w14:textId="77777777">
      <w:pPr>
        <w:spacing w:after="0" w:line="300" w:lineRule="auto"/>
      </w:pPr>
    </w:p>
    <w:p w:rsidR="00A37BA0" w:rsidP="00A37BA0" w:rsidRDefault="00A37BA0" w14:paraId="1966675B" w14:textId="77777777">
      <w:pPr>
        <w:spacing w:after="0" w:line="300" w:lineRule="auto"/>
      </w:pPr>
      <w:r>
        <w:t xml:space="preserve">Project Art Works </w:t>
      </w:r>
      <w:hyperlink w:history="1" r:id="rId7">
        <w:r w:rsidRPr="003F2044">
          <w:rPr>
            <w:rStyle w:val="Hyperlink"/>
          </w:rPr>
          <w:t>https://projectartworks.org/</w:t>
        </w:r>
      </w:hyperlink>
    </w:p>
    <w:p w:rsidRPr="00EA2263" w:rsidR="00A37BA0" w:rsidP="00A37BA0" w:rsidRDefault="00A37BA0" w14:paraId="0897C19D" w14:textId="77777777">
      <w:pPr>
        <w:spacing w:after="0" w:line="300" w:lineRule="auto"/>
      </w:pPr>
    </w:p>
    <w:p w:rsidR="00A37BA0" w:rsidP="00A37BA0" w:rsidRDefault="00A37BA0" w14:paraId="40EB5650" w14:textId="77777777">
      <w:pPr>
        <w:spacing w:after="0" w:line="300" w:lineRule="auto"/>
      </w:pPr>
      <w:r w:rsidRPr="00EA2263">
        <w:t xml:space="preserve">Tess Reddington, mum and manager, Richard’s </w:t>
      </w:r>
      <w:proofErr w:type="gramStart"/>
      <w:r w:rsidRPr="00EA2263">
        <w:t>House</w:t>
      </w:r>
      <w:proofErr w:type="gramEnd"/>
      <w:r w:rsidRPr="00EA2263">
        <w:t xml:space="preserve"> and Skills for Care Accolade winner</w:t>
      </w:r>
      <w:r>
        <w:t xml:space="preserve"> </w:t>
      </w:r>
      <w:hyperlink w:history="1" r:id="rId8">
        <w:r w:rsidRPr="003F2044">
          <w:rPr>
            <w:rStyle w:val="Hyperlink"/>
          </w:rPr>
          <w:t>https://healthsocialcarewl.weebly.com/</w:t>
        </w:r>
      </w:hyperlink>
    </w:p>
    <w:p w:rsidR="00A37BA0" w:rsidP="00A37BA0" w:rsidRDefault="00A37BA0" w14:paraId="1F5B1055" w14:textId="77777777">
      <w:pPr>
        <w:spacing w:after="0" w:line="300" w:lineRule="auto"/>
      </w:pPr>
    </w:p>
    <w:p w:rsidR="00A37BA0" w:rsidP="00A37BA0" w:rsidRDefault="00A37BA0" w14:paraId="038E5B7C" w14:textId="77777777">
      <w:pPr>
        <w:spacing w:after="0" w:line="300" w:lineRule="auto"/>
      </w:pPr>
      <w:r>
        <w:t xml:space="preserve">Richard’s House, Skills for Care </w:t>
      </w:r>
      <w:hyperlink w:history="1" r:id="rId9">
        <w:r w:rsidRPr="00236256">
          <w:rPr>
            <w:rStyle w:val="Hyperlink"/>
          </w:rPr>
          <w:t>Accolades case study</w:t>
        </w:r>
      </w:hyperlink>
      <w:r>
        <w:t xml:space="preserve"> </w:t>
      </w:r>
    </w:p>
    <w:p w:rsidR="00A37BA0" w:rsidP="00A37BA0" w:rsidRDefault="00A37BA0" w14:paraId="075845EB" w14:textId="77777777">
      <w:pPr>
        <w:spacing w:after="0" w:line="300" w:lineRule="auto"/>
      </w:pPr>
    </w:p>
    <w:p w:rsidR="00A37BA0" w:rsidP="00A37BA0" w:rsidRDefault="00A37BA0" w14:paraId="607EFFB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00" w:lineRule="auto"/>
      </w:pPr>
      <w:r>
        <w:t>Shared in the chat:</w:t>
      </w:r>
    </w:p>
    <w:p w:rsidR="00A37BA0" w:rsidP="00A37BA0" w:rsidRDefault="00A37BA0" w14:paraId="0325FEC8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00" w:lineRule="auto"/>
      </w:pPr>
      <w:r>
        <w:t xml:space="preserve">My PA hub: developed to support recruitment of PAs </w:t>
      </w:r>
      <w:hyperlink w:history="1" r:id="rId10">
        <w:r w:rsidRPr="00093CA2">
          <w:rPr>
            <w:rStyle w:val="Hyperlink"/>
          </w:rPr>
          <w:t>www.mypahub.co.uk</w:t>
        </w:r>
      </w:hyperlink>
    </w:p>
    <w:p w:rsidR="00A37BA0" w:rsidP="00A37BA0" w:rsidRDefault="00A37BA0" w14:paraId="63AC019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300" w:lineRule="auto"/>
      </w:pPr>
      <w:r>
        <w:t xml:space="preserve">UK CIL – PA jobs board </w:t>
      </w:r>
      <w:hyperlink w:history="1" r:id="rId11">
        <w:r w:rsidRPr="00093CA2">
          <w:rPr>
            <w:rStyle w:val="Hyperlink"/>
          </w:rPr>
          <w:t>https://ukcil.com/</w:t>
        </w:r>
      </w:hyperlink>
    </w:p>
    <w:p w:rsidR="00A37BA0" w:rsidP="00A37BA0" w:rsidRDefault="00A37BA0" w14:paraId="58C4F962" w14:textId="77777777">
      <w:pPr>
        <w:spacing w:after="0" w:line="300" w:lineRule="auto"/>
      </w:pPr>
    </w:p>
    <w:p w:rsidR="00A37BA0" w:rsidRDefault="00A37BA0" w14:paraId="5B932308" w14:textId="77777777"/>
    <w:sectPr w:rsidR="00A37B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A0"/>
    <w:rsid w:val="00315264"/>
    <w:rsid w:val="006B5B9B"/>
    <w:rsid w:val="0083267A"/>
    <w:rsid w:val="00A37BA0"/>
    <w:rsid w:val="00A82A6E"/>
    <w:rsid w:val="00C16868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A94AA"/>
  <w15:chartTrackingRefBased/>
  <w15:docId w15:val="{2F5F99CE-80F0-4187-8CE0-C02E4FB3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B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socialcarewl.weebly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ojectartworks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tagram.com/reel/CjSc2XEo1l4/" TargetMode="External"/><Relationship Id="rId11" Type="http://schemas.openxmlformats.org/officeDocument/2006/relationships/hyperlink" Target="https://ukcil.com/" TargetMode="External"/><Relationship Id="rId5" Type="http://schemas.openxmlformats.org/officeDocument/2006/relationships/hyperlink" Target="http://www.instagram.com/carlsextonart/" TargetMode="External"/><Relationship Id="rId10" Type="http://schemas.openxmlformats.org/officeDocument/2006/relationships/hyperlink" Target="http://www.mypahub.co.uk" TargetMode="External"/><Relationship Id="rId4" Type="http://schemas.openxmlformats.org/officeDocument/2006/relationships/hyperlink" Target="https://www.skillsforcare.org.uk/resources/documents/Recruitment-support/Attracting-people/Effective-ways-of-communicating-to-target-demographic-groups.pdf" TargetMode="External"/><Relationship Id="rId9" Type="http://schemas.openxmlformats.org/officeDocument/2006/relationships/hyperlink" Target="https://www.skillsforcare.org.uk/Documents/Recruitment-and-retention/Employing-your-own-care-and-support/Case-studies/Tess-Reddingt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Recruiting and retaining personal assistants - links and resources</dc:title>
  <dc:subject>
  </dc:subject>
  <dc:creator>Edward Hopkins</dc:creator>
  <cp:keywords>
  </cp:keywords>
  <dc:description>
  </dc:description>
  <cp:lastModifiedBy>Ed Hopkins</cp:lastModifiedBy>
  <cp:revision>1</cp:revision>
  <dcterms:created xsi:type="dcterms:W3CDTF">2023-04-18T09:10:00Z</dcterms:created>
  <dcterms:modified xsi:type="dcterms:W3CDTF">2023-05-04T14:56:25Z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4113b-ecba-4458-8e2e-fa038bf17a69_Enabled">
    <vt:lpwstr>true</vt:lpwstr>
  </property>
  <property fmtid="{D5CDD505-2E9C-101B-9397-08002B2CF9AE}" pid="3" name="MSIP_Label_f194113b-ecba-4458-8e2e-fa038bf17a69_SetDate">
    <vt:lpwstr>2023-04-18T09:12:48Z</vt:lpwstr>
  </property>
  <property fmtid="{D5CDD505-2E9C-101B-9397-08002B2CF9AE}" pid="4" name="MSIP_Label_f194113b-ecba-4458-8e2e-fa038bf17a69_Method">
    <vt:lpwstr>Standard</vt:lpwstr>
  </property>
  <property fmtid="{D5CDD505-2E9C-101B-9397-08002B2CF9AE}" pid="5" name="MSIP_Label_f194113b-ecba-4458-8e2e-fa038bf17a69_Name">
    <vt:lpwstr>Internal</vt:lpwstr>
  </property>
  <property fmtid="{D5CDD505-2E9C-101B-9397-08002B2CF9AE}" pid="6" name="MSIP_Label_f194113b-ecba-4458-8e2e-fa038bf17a69_SiteId">
    <vt:lpwstr>5c317017-415d-43e6-ada1-7668f9ad3f9f</vt:lpwstr>
  </property>
  <property fmtid="{D5CDD505-2E9C-101B-9397-08002B2CF9AE}" pid="7" name="MSIP_Label_f194113b-ecba-4458-8e2e-fa038bf17a69_ActionId">
    <vt:lpwstr>1543edb1-9965-4570-b4a7-1eb9421d681a</vt:lpwstr>
  </property>
  <property fmtid="{D5CDD505-2E9C-101B-9397-08002B2CF9AE}" pid="8" name="MSIP_Label_f194113b-ecba-4458-8e2e-fa038bf17a69_ContentBits">
    <vt:lpwstr>0</vt:lpwstr>
  </property>
</Properties>
</file>