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B38" w:rsidP="00C35B38" w:rsidRDefault="00C35B3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b/>
          <w:bCs/>
          <w:color w:val="FF0000"/>
          <w:sz w:val="28"/>
          <w:szCs w:val="28"/>
        </w:rPr>
      </w:pPr>
      <w:r>
        <w:rPr>
          <w:rFonts w:ascii="Arial" w:hAnsi="Arial" w:eastAsia="Arial" w:cs="Arial"/>
          <w:b/>
          <w:bCs/>
          <w:color w:val="FF0000"/>
          <w:sz w:val="28"/>
          <w:szCs w:val="28"/>
        </w:rPr>
        <w:t>Evidence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="00D5121E">
        <w:rPr>
          <w:rFonts w:ascii="Arial" w:hAnsi="Arial" w:eastAsia="Arial" w:cs="Arial"/>
          <w:b/>
          <w:bCs/>
          <w:color w:val="FF0000"/>
          <w:sz w:val="28"/>
          <w:szCs w:val="28"/>
        </w:rPr>
        <w:t>template</w:t>
      </w:r>
      <w:r w:rsidRPr="00136B3B" w:rsidR="00D5121E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>number 4:</w:t>
      </w:r>
      <w:r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PDP</w:t>
      </w:r>
      <w:r w:rsidRPr="00136B3B">
        <w:rPr>
          <w:rFonts w:ascii="Arial" w:hAnsi="Arial" w:eastAsia="Arial" w:cs="Arial"/>
          <w:b/>
          <w:bCs/>
          <w:color w:val="FF0000"/>
          <w:sz w:val="28"/>
          <w:szCs w:val="28"/>
        </w:rPr>
        <w:t xml:space="preserve"> </w:t>
      </w:r>
    </w:p>
    <w:p w:rsidRPr="00245D4A" w:rsidR="00C35B38" w:rsidP="00C35B38" w:rsidRDefault="00C35B38">
      <w:pPr>
        <w:tabs>
          <w:tab w:val="left" w:pos="1134"/>
          <w:tab w:val="left" w:pos="4253"/>
        </w:tabs>
        <w:spacing w:before="55" w:after="0" w:line="240" w:lineRule="auto"/>
        <w:ind w:right="-20"/>
        <w:rPr>
          <w:rFonts w:ascii="Arial" w:hAnsi="Arial" w:eastAsia="Arial" w:cs="Arial"/>
          <w:color w:val="330072"/>
          <w:sz w:val="28"/>
          <w:szCs w:val="28"/>
        </w:rPr>
      </w:pP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Professional development plan end of</w:t>
      </w:r>
      <w:r w:rsidRPr="00245D4A">
        <w:rPr>
          <w:rFonts w:ascii="Arial" w:hAnsi="Arial" w:eastAsia="Arial" w:cs="Arial"/>
          <w:b/>
          <w:bCs/>
          <w:color w:val="330072"/>
          <w:spacing w:val="-11"/>
          <w:sz w:val="28"/>
          <w:szCs w:val="28"/>
        </w:rPr>
        <w:t xml:space="preserve"> </w:t>
      </w:r>
      <w:r w:rsidRPr="00245D4A">
        <w:rPr>
          <w:rFonts w:ascii="Arial" w:hAnsi="Arial" w:eastAsia="Arial" w:cs="Arial"/>
          <w:b/>
          <w:bCs/>
          <w:color w:val="330072"/>
          <w:sz w:val="28"/>
          <w:szCs w:val="28"/>
        </w:rPr>
        <w:t>ASYE/social worker</w:t>
      </w:r>
    </w:p>
    <w:p w:rsidR="00537486" w:rsidP="00C35B38" w:rsidRDefault="00537486">
      <w:pPr>
        <w:tabs>
          <w:tab w:val="left" w:pos="1134"/>
          <w:tab w:val="left" w:pos="4253"/>
        </w:tabs>
        <w:spacing w:before="3" w:after="0" w:line="271" w:lineRule="exact"/>
        <w:ind w:right="-20"/>
        <w:rPr>
          <w:rFonts w:ascii="Arial" w:hAnsi="Arial" w:eastAsia="Arial" w:cs="Arial"/>
          <w:color w:val="231F20"/>
          <w:spacing w:val="-27"/>
          <w:position w:val="-1"/>
          <w:sz w:val="24"/>
          <w:szCs w:val="24"/>
        </w:rPr>
      </w:pPr>
    </w:p>
    <w:tbl>
      <w:tblPr>
        <w:tblpPr w:leftFromText="180" w:rightFromText="180" w:vertAnchor="page" w:horzAnchor="margin" w:tblpY="1645"/>
        <w:tblW w:w="15168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Layout w:type="fixed"/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895"/>
        <w:gridCol w:w="11273"/>
      </w:tblGrid>
      <w:tr w:rsidRPr="00245D4A" w:rsidR="00537486" w:rsidTr="00537486">
        <w:trPr>
          <w:trHeight w:val="499" w:hRule="exact"/>
        </w:trPr>
        <w:tc>
          <w:tcPr>
            <w:tcW w:w="3895" w:type="dxa"/>
            <w:shd w:val="clear" w:color="auto" w:fill="330072"/>
          </w:tcPr>
          <w:p w:rsidRPr="00245D4A" w:rsidR="00537486" w:rsidP="00537486" w:rsidRDefault="0053748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45D4A">
              <w:rPr>
                <w:rFonts w:ascii="Arial" w:hAnsi="Arial" w:cs="Arial"/>
                <w:b/>
                <w:color w:val="FFFFFF"/>
                <w:sz w:val="24"/>
              </w:rPr>
              <w:t>Period covered</w:t>
            </w:r>
          </w:p>
        </w:tc>
        <w:tc>
          <w:tcPr>
            <w:tcW w:w="11273" w:type="dxa"/>
            <w:shd w:val="clear" w:color="auto" w:fill="auto"/>
            <w:vAlign w:val="center"/>
          </w:tcPr>
          <w:p w:rsidRPr="00245D4A" w:rsidR="00537486" w:rsidP="00537486" w:rsidRDefault="00537486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Provide dates</w:t>
            </w:r>
          </w:p>
        </w:tc>
      </w:tr>
    </w:tbl>
    <w:p w:rsidR="00537486" w:rsidRDefault="00537486"/>
    <w:tbl>
      <w:tblPr>
        <w:tblpPr w:leftFromText="180" w:rightFromText="180" w:vertAnchor="page" w:horzAnchor="margin" w:tblpY="2505"/>
        <w:tblW w:w="15167" w:type="dxa"/>
        <w:tblBorders>
          <w:top w:val="single" w:color="330072" w:sz="8" w:space="0"/>
          <w:left w:val="single" w:color="330072" w:sz="8" w:space="0"/>
          <w:bottom w:val="single" w:color="330072" w:sz="8" w:space="0"/>
          <w:right w:val="single" w:color="330072" w:sz="8" w:space="0"/>
          <w:insideH w:val="single" w:color="330072" w:sz="8" w:space="0"/>
          <w:insideV w:val="single" w:color="330072" w:sz="8" w:space="0"/>
        </w:tblBorders>
        <w:tblCellMar>
          <w:top w:w="57" w:type="dxa"/>
          <w:left w:w="57" w:type="dxa"/>
          <w:bottom w:w="57" w:type="dxa"/>
          <w:right w:w="170" w:type="dxa"/>
        </w:tblCellMar>
        <w:tblLook w:val="01E0" w:firstRow="1" w:lastRow="1" w:firstColumn="1" w:lastColumn="1" w:noHBand="0" w:noVBand="0"/>
      </w:tblPr>
      <w:tblGrid>
        <w:gridCol w:w="3611"/>
        <w:gridCol w:w="1701"/>
        <w:gridCol w:w="2268"/>
        <w:gridCol w:w="2835"/>
        <w:gridCol w:w="1843"/>
        <w:gridCol w:w="2909"/>
      </w:tblGrid>
      <w:tr w:rsidRPr="00245D4A" w:rsidR="00537486" w:rsidTr="003A3BD0">
        <w:trPr>
          <w:trHeight w:val="2647" w:hRule="exact"/>
          <w:tblHeader/>
        </w:trPr>
        <w:tc>
          <w:tcPr>
            <w:tcW w:w="3611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40" w:lineRule="auto"/>
              <w:ind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Learning objective</w:t>
            </w:r>
          </w:p>
        </w:tc>
        <w:tc>
          <w:tcPr>
            <w:tcW w:w="1701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meet the objective? </w:t>
            </w: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right="4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Development activity or action planned.</w:t>
            </w:r>
          </w:p>
        </w:tc>
        <w:tc>
          <w:tcPr>
            <w:tcW w:w="2268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40" w:lineRule="auto"/>
              <w:ind w:left="77" w:right="-20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does</w:t>
            </w: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before="12" w:after="0" w:line="250" w:lineRule="auto"/>
              <w:ind w:left="77" w:right="208"/>
              <w:rPr>
                <w:rFonts w:ascii="Arial" w:hAnsi="Arial" w:eastAsia="Arial" w:cs="Arial"/>
                <w:sz w:val="24"/>
                <w:szCs w:val="24"/>
              </w:rPr>
            </w:pPr>
            <w:proofErr w:type="gramStart"/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this</w:t>
            </w:r>
            <w:proofErr w:type="gramEnd"/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link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to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2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the assessment outcomes for the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9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ASYE?</w:t>
            </w:r>
          </w:p>
        </w:tc>
        <w:tc>
          <w:tcPr>
            <w:tcW w:w="2835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How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5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will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know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if the objective is met? </w:t>
            </w:r>
            <w:r w:rsidRPr="00245D4A">
              <w:t xml:space="preserve"> </w:t>
            </w: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left="77" w:right="363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Intended outcomes for practice and people in need of care and support.</w:t>
            </w:r>
          </w:p>
        </w:tc>
        <w:tc>
          <w:tcPr>
            <w:tcW w:w="1843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right="82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4"/>
                <w:sz w:val="24"/>
                <w:szCs w:val="24"/>
              </w:rPr>
              <w:t>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 xml:space="preserve">imescales? 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Date for completion and/ or revie</w:t>
            </w:r>
            <w:r w:rsidRPr="00245D4A">
              <w:rPr>
                <w:rFonts w:ascii="Arial" w:hAnsi="Arial" w:eastAsia="Arial" w:cs="Arial"/>
                <w:color w:val="FFFFFF"/>
                <w:spacing w:val="-13"/>
                <w:sz w:val="24"/>
                <w:szCs w:val="24"/>
              </w:rPr>
              <w:t>w</w:t>
            </w:r>
            <w:r w:rsidRPr="00245D4A">
              <w:rPr>
                <w:rFonts w:ascii="Arial" w:hAnsi="Arial" w:eastAsia="Arial" w:cs="Arial"/>
                <w:color w:val="FFFFFF"/>
                <w:sz w:val="24"/>
                <w:szCs w:val="24"/>
              </w:rPr>
              <w:t>.</w:t>
            </w:r>
          </w:p>
        </w:tc>
        <w:tc>
          <w:tcPr>
            <w:tcW w:w="2909" w:type="dxa"/>
            <w:shd w:val="clear" w:color="auto" w:fill="330072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after="0" w:line="250" w:lineRule="auto"/>
              <w:ind w:right="278"/>
              <w:rPr>
                <w:rFonts w:ascii="Arial" w:hAnsi="Arial" w:eastAsia="Arial" w:cs="Arial"/>
                <w:sz w:val="24"/>
                <w:szCs w:val="24"/>
              </w:rPr>
            </w:pP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What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6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was the impact on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pacing w:val="-3"/>
                <w:sz w:val="24"/>
                <w:szCs w:val="24"/>
              </w:rPr>
              <w:t xml:space="preserve"> </w:t>
            </w:r>
            <w:r w:rsidRPr="00245D4A">
              <w:rPr>
                <w:rFonts w:ascii="Arial" w:hAnsi="Arial" w:eastAsia="Arial" w:cs="Arial"/>
                <w:b/>
                <w:bCs/>
                <w:color w:val="FFFFFF"/>
                <w:sz w:val="24"/>
                <w:szCs w:val="24"/>
              </w:rPr>
              <w:t>your practice?</w:t>
            </w:r>
          </w:p>
        </w:tc>
      </w:tr>
      <w:tr w:rsidRPr="00245D4A" w:rsidR="00537486" w:rsidTr="003A3BD0">
        <w:trPr>
          <w:trHeight w:val="3041"/>
          <w:tblHeader/>
        </w:trPr>
        <w:tc>
          <w:tcPr>
            <w:tcW w:w="3611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spacing w:before="12" w:after="0" w:line="250" w:lineRule="auto"/>
              <w:ind w:right="209"/>
              <w:rPr>
                <w:rFonts w:ascii="Arial" w:hAnsi="Arial" w:eastAsia="Arial" w:cs="Arial"/>
                <w:sz w:val="24"/>
                <w:szCs w:val="24"/>
              </w:rPr>
            </w:pPr>
            <w:bookmarkStart w:name="_GoBack" w:id="0"/>
            <w:bookmarkEnd w:id="0"/>
          </w:p>
        </w:tc>
        <w:tc>
          <w:tcPr>
            <w:tcW w:w="1701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537486" w:rsidP="00537486" w:rsidRDefault="00537486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537486" w:rsidTr="003A3BD0">
        <w:trPr>
          <w:trHeight w:val="496"/>
          <w:tblHeader/>
        </w:trPr>
        <w:tc>
          <w:tcPr>
            <w:tcW w:w="3611" w:type="dxa"/>
          </w:tcPr>
          <w:p w:rsidRPr="00245D4A" w:rsidR="00537486" w:rsidP="00537486" w:rsidRDefault="00537486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537486" w:rsidP="00537486" w:rsidRDefault="00537486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Pr="00245D4A" w:rsidR="00537486" w:rsidTr="003A3BD0">
        <w:trPr>
          <w:trHeight w:val="548"/>
          <w:tblHeader/>
        </w:trPr>
        <w:tc>
          <w:tcPr>
            <w:tcW w:w="3611" w:type="dxa"/>
          </w:tcPr>
          <w:p w:rsidRPr="00245D4A" w:rsidR="00537486" w:rsidP="00537486" w:rsidRDefault="00537486">
            <w:pPr>
              <w:spacing w:line="240" w:lineRule="auto"/>
              <w:rPr>
                <w:rFonts w:ascii="Arial" w:hAnsi="Arial" w:eastAsia="Arial" w:cs="Arial"/>
                <w:color w:val="000000"/>
              </w:rPr>
            </w:pPr>
          </w:p>
        </w:tc>
        <w:tc>
          <w:tcPr>
            <w:tcW w:w="1701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268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Pr="00245D4A" w:rsidR="00537486" w:rsidP="00537486" w:rsidRDefault="00537486">
            <w:pPr>
              <w:tabs>
                <w:tab w:val="left" w:pos="1134"/>
                <w:tab w:val="left" w:pos="4253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909" w:type="dxa"/>
          </w:tcPr>
          <w:p w:rsidRPr="00245D4A" w:rsidR="00537486" w:rsidP="00537486" w:rsidRDefault="00537486">
            <w:pPr>
              <w:tabs>
                <w:tab w:val="left" w:pos="4253"/>
              </w:tabs>
              <w:spacing w:before="12" w:after="0" w:line="250" w:lineRule="auto"/>
              <w:ind w:right="81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F45B83" w:rsidP="00E8245C" w:rsidRDefault="003A3BD0"/>
    <w:sectPr w:rsidR="00F45B83" w:rsidSect="00C35B38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BCE" w:rsidRDefault="00F64BCE" w:rsidP="00285A27">
      <w:pPr>
        <w:spacing w:after="0" w:line="240" w:lineRule="auto"/>
      </w:pPr>
      <w:r>
        <w:separator/>
      </w:r>
    </w:p>
  </w:endnote>
  <w:endnote w:type="continuationSeparator" w:id="0">
    <w:p w:rsidR="00F64BCE" w:rsidRDefault="00F64BCE" w:rsidP="00285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A27" w:rsidRDefault="00285A27" w:rsidP="00285A27">
    <w:pPr>
      <w:pStyle w:val="Header"/>
    </w:pPr>
  </w:p>
  <w:p w:rsidR="00285A27" w:rsidRPr="00285A27" w:rsidRDefault="00285A27">
    <w:pPr>
      <w:pStyle w:val="Footer"/>
      <w:rPr>
        <w:rFonts w:ascii="Arial" w:hAnsi="Arial" w:cs="Arial"/>
        <w:b/>
      </w:rPr>
    </w:pPr>
    <w:r w:rsidRPr="009866C0">
      <w:rPr>
        <w:rFonts w:ascii="Arial" w:hAnsi="Arial" w:cs="Arial"/>
        <w:b/>
      </w:rPr>
      <w:t>This document has been produced by Skills fo</w:t>
    </w:r>
    <w:r>
      <w:rPr>
        <w:rFonts w:ascii="Arial" w:hAnsi="Arial" w:cs="Arial"/>
        <w:b/>
      </w:rPr>
      <w:t>r Care and should not be altered.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BCE" w:rsidRDefault="00F64BCE" w:rsidP="00285A27">
      <w:pPr>
        <w:spacing w:after="0" w:line="240" w:lineRule="auto"/>
      </w:pPr>
      <w:r>
        <w:separator/>
      </w:r>
    </w:p>
  </w:footnote>
  <w:footnote w:type="continuationSeparator" w:id="0">
    <w:p w:rsidR="00F64BCE" w:rsidRDefault="00F64BCE" w:rsidP="00285A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38"/>
    <w:rsid w:val="00285A27"/>
    <w:rsid w:val="003A3BD0"/>
    <w:rsid w:val="00537486"/>
    <w:rsid w:val="00962E58"/>
    <w:rsid w:val="00AD041D"/>
    <w:rsid w:val="00C326F8"/>
    <w:rsid w:val="00C35B38"/>
    <w:rsid w:val="00D5121E"/>
    <w:rsid w:val="00E8245C"/>
    <w:rsid w:val="00F6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6C58A-6FB5-45CD-87A5-96E878D1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A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85A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A2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4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Care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template number 4 PDP</dc:title>
  <dc:subject>
  </dc:subject>
  <dc:creator>Naomi Browne</dc:creator>
  <cp:keywords>
  </cp:keywords>
  <dc:description>
  </dc:description>
  <cp:lastModifiedBy>Jo Steele</cp:lastModifiedBy>
  <cp:revision>3</cp:revision>
  <cp:lastPrinted>2017-03-16T13:48:00Z</cp:lastPrinted>
  <dcterms:created xsi:type="dcterms:W3CDTF">2017-03-30T13:46:00Z</dcterms:created>
  <dcterms:modified xsi:type="dcterms:W3CDTF">2021-12-22T08:29:56Z</dcterms:modified>
</cp:coreProperties>
</file>