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63D3A" w:rsidR="00927AE8" w:rsidP="00286ABD" w:rsidRDefault="00927AE8" w14:paraId="43B0CF27" w14:textId="2777B86F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The</w:t>
      </w:r>
      <w:r w:rsidRPr="00363D3A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Assessed and</w:t>
      </w:r>
      <w:r w:rsidRPr="00363D3A">
        <w:rPr>
          <w:rFonts w:ascii="Arial" w:hAnsi="Arial" w:eastAsia="Arial" w:cs="Arial"/>
          <w:b/>
          <w:bCs/>
          <w:color w:val="0070C0"/>
          <w:spacing w:val="-5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Supported</w:t>
      </w:r>
      <w:r w:rsidRPr="00363D3A">
        <w:rPr>
          <w:rFonts w:ascii="Arial" w:hAnsi="Arial" w:eastAsia="Arial" w:cs="Arial"/>
          <w:b/>
          <w:bCs/>
          <w:color w:val="0070C0"/>
          <w:spacing w:val="-14"/>
          <w:sz w:val="24"/>
          <w:szCs w:val="24"/>
        </w:rPr>
        <w:t xml:space="preserve"> </w:t>
      </w:r>
      <w:r w:rsidRPr="00363D3A">
        <w:rPr>
          <w:rFonts w:ascii="Arial" w:hAnsi="Arial" w:eastAsia="Arial" w:cs="Arial"/>
          <w:b/>
          <w:bCs/>
          <w:color w:val="0070C0"/>
          <w:sz w:val="24"/>
          <w:szCs w:val="24"/>
        </w:rPr>
        <w:t>Year in</w:t>
      </w:r>
      <w:r w:rsidRPr="00363D3A">
        <w:rPr>
          <w:rFonts w:ascii="Arial" w:hAnsi="Arial" w:eastAsia="Arial" w:cs="Arial"/>
          <w:b/>
          <w:bCs/>
          <w:color w:val="0070C0"/>
          <w:spacing w:val="-2"/>
          <w:sz w:val="24"/>
          <w:szCs w:val="24"/>
        </w:rPr>
        <w:t xml:space="preserve"> </w:t>
      </w:r>
      <w:r w:rsidRPr="00363D3A" w:rsidR="00380456">
        <w:rPr>
          <w:rFonts w:ascii="Arial" w:hAnsi="Arial" w:eastAsia="Arial" w:cs="Arial"/>
          <w:b/>
          <w:bCs/>
          <w:color w:val="0070C0"/>
          <w:sz w:val="24"/>
          <w:szCs w:val="24"/>
        </w:rPr>
        <w:t>Employment</w:t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7DFC7048" wp14:anchorId="658A1960">
            <wp:simplePos x="0" y="0"/>
            <wp:positionH relativeFrom="column">
              <wp:posOffset>4229100</wp:posOffset>
            </wp:positionH>
            <wp:positionV relativeFrom="paragraph">
              <wp:posOffset>-774700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691" cy="87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D3A" w:rsidR="00274992">
        <w:rPr>
          <w:rFonts w:ascii="Arial" w:hAnsi="Arial" w:eastAsia="Arial" w:cs="Arial"/>
          <w:b/>
          <w:bCs/>
          <w:color w:val="0070C0"/>
          <w:sz w:val="24"/>
          <w:szCs w:val="24"/>
        </w:rPr>
        <w:t>(ASYE)</w:t>
      </w:r>
    </w:p>
    <w:p w:rsidRPr="00274992" w:rsidR="00641E6F" w:rsidP="00286ABD" w:rsidRDefault="00641E6F" w14:paraId="202CD07E" w14:textId="77777777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sz w:val="24"/>
          <w:szCs w:val="24"/>
        </w:rPr>
      </w:pPr>
    </w:p>
    <w:p w:rsidR="00927AE8" w:rsidP="00286ABD" w:rsidRDefault="00927AE8" w14:paraId="7107E035" w14:textId="1C115F4A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Direct </w:t>
      </w:r>
      <w:r w:rsidR="00286ABD">
        <w:rPr>
          <w:rFonts w:ascii="Arial" w:hAnsi="Arial" w:eastAsia="Arial" w:cs="Arial"/>
          <w:b/>
          <w:bCs/>
          <w:color w:val="0070C0"/>
          <w:sz w:val="24"/>
          <w:szCs w:val="24"/>
        </w:rPr>
        <w:t>o</w:t>
      </w:r>
      <w:r w:rsidRPr="004E11CD">
        <w:rPr>
          <w:rFonts w:ascii="Arial" w:hAnsi="Arial" w:eastAsia="Arial" w:cs="Arial"/>
          <w:b/>
          <w:bCs/>
          <w:color w:val="0070C0"/>
          <w:sz w:val="24"/>
          <w:szCs w:val="24"/>
        </w:rPr>
        <w:t>bservation</w:t>
      </w:r>
      <w:r w:rsidR="00FD2D14">
        <w:rPr>
          <w:rFonts w:ascii="Arial" w:hAnsi="Arial" w:eastAsia="Arial" w:cs="Arial"/>
          <w:b/>
          <w:bCs/>
          <w:color w:val="0070C0"/>
          <w:sz w:val="24"/>
          <w:szCs w:val="24"/>
        </w:rPr>
        <w:t>:</w:t>
      </w:r>
      <w:r w:rsidRPr="004E11CD" w:rsidR="009D749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b/>
          <w:bCs/>
          <w:color w:val="0070C0"/>
          <w:sz w:val="24"/>
          <w:szCs w:val="24"/>
        </w:rPr>
        <w:t>n</w:t>
      </w:r>
      <w:r w:rsidRPr="004E11CD" w:rsidR="00F53239"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umber </w:t>
      </w:r>
      <w:r w:rsidR="00662517">
        <w:rPr>
          <w:rFonts w:ascii="Arial" w:hAnsi="Arial" w:eastAsia="Arial" w:cs="Arial"/>
          <w:b/>
          <w:bCs/>
          <w:color w:val="0070C0"/>
          <w:sz w:val="24"/>
          <w:szCs w:val="24"/>
        </w:rPr>
        <w:t>one</w:t>
      </w:r>
    </w:p>
    <w:p w:rsidR="008D6E56" w:rsidP="00286ABD" w:rsidRDefault="008D6E56" w14:paraId="69E734F5" w14:textId="65E7790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</w:p>
    <w:p w:rsidRPr="008D6E56" w:rsidR="008D6E56" w:rsidP="00286ABD" w:rsidRDefault="008D6E56" w14:paraId="7C1B4CE5" w14:textId="40FF86C9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the</w:t>
      </w: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NQSW and </w:t>
      </w:r>
      <w:r w:rsidR="000D0172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the</w:t>
      </w:r>
      <w:r w:rsidR="0071646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="00286AB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o</w:t>
      </w:r>
      <w:r w:rsidR="00A26474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bserver</w:t>
      </w:r>
    </w:p>
    <w:p w:rsidRPr="00307DC2" w:rsidR="00927AE8" w:rsidP="00274992" w:rsidRDefault="00927AE8" w14:paraId="563157AD" w14:textId="77777777">
      <w:pPr>
        <w:tabs>
          <w:tab w:val="left" w:pos="1134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Pr="00A23FB5" w:rsidR="00194B99" w:rsidP="00274992" w:rsidRDefault="00194B99" w14:paraId="53FB55E8" w14:textId="4E25E20E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These are the requirements for ASYE direct observations:</w:t>
      </w:r>
    </w:p>
    <w:p w:rsidRPr="00A23FB5" w:rsidR="00194B99" w:rsidP="00274992" w:rsidRDefault="00194B99" w14:paraId="06769918" w14:textId="0EDBE219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194B99" w:rsidP="00194B99" w:rsidRDefault="00662517" w14:paraId="15AC80C5" w14:textId="3D35FDE8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t</w:t>
      </w:r>
      <w:r w:rsidRPr="00A23FB5" w:rsidR="004C019A">
        <w:rPr>
          <w:rFonts w:ascii="Arial" w:hAnsi="Arial" w:eastAsia="Arial" w:cs="Arial"/>
          <w:color w:val="000000" w:themeColor="text1"/>
          <w:sz w:val="24"/>
          <w:szCs w:val="24"/>
        </w:rPr>
        <w:t xml:space="preserve">hree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direct observations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are </w:t>
      </w:r>
      <w:r w:rsidRPr="00A23FB5" w:rsidR="00EB1EF5">
        <w:rPr>
          <w:rFonts w:ascii="Arial" w:hAnsi="Arial" w:eastAsia="Arial" w:cs="Arial"/>
          <w:color w:val="000000" w:themeColor="text1"/>
          <w:sz w:val="24"/>
          <w:szCs w:val="24"/>
        </w:rPr>
        <w:t>needed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and these must all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be completed by 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a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registered social worker</w:t>
      </w:r>
    </w:p>
    <w:p w:rsidRPr="00A23FB5" w:rsidR="00194B99" w:rsidP="00194B99" w:rsidRDefault="00662517" w14:paraId="5778D184" w14:textId="3ADEE35B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two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observation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>s (ideally the first and last)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 xml:space="preserve"> must be completed by the ASYE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94B99">
        <w:rPr>
          <w:rFonts w:ascii="Arial" w:hAnsi="Arial" w:eastAsia="Arial" w:cs="Arial"/>
          <w:color w:val="000000" w:themeColor="text1"/>
          <w:sz w:val="24"/>
          <w:szCs w:val="24"/>
        </w:rPr>
        <w:t>ssessor</w:t>
      </w:r>
      <w:r w:rsidRPr="00A23FB5" w:rsidR="00DD54D6">
        <w:rPr>
          <w:rFonts w:ascii="Arial" w:hAnsi="Arial" w:eastAsia="Arial" w:cs="Arial"/>
          <w:color w:val="000000" w:themeColor="text1"/>
          <w:sz w:val="24"/>
          <w:szCs w:val="24"/>
        </w:rPr>
        <w:t xml:space="preserve"> – unless there are extenuating circumstances</w:t>
      </w:r>
    </w:p>
    <w:p w:rsidRPr="00A23FB5" w:rsidR="00194B99" w:rsidP="00194B99" w:rsidRDefault="00662517" w14:paraId="7BA2EC23" w14:textId="06C7A4FB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observation 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must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-f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ace, the others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can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 xml:space="preserve"> be face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to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-</w:t>
      </w:r>
      <w:r w:rsidRPr="00A23FB5" w:rsidR="00054AB5">
        <w:rPr>
          <w:rFonts w:ascii="Arial" w:hAnsi="Arial" w:eastAsia="Arial" w:cs="Arial"/>
          <w:color w:val="000000" w:themeColor="text1"/>
          <w:sz w:val="24"/>
          <w:szCs w:val="24"/>
        </w:rPr>
        <w:t>face or virtual</w:t>
      </w:r>
    </w:p>
    <w:p w:rsidRPr="00A23FB5" w:rsidR="001A5504" w:rsidP="00194B99" w:rsidRDefault="00662517" w14:paraId="5F9A7A6B" w14:textId="0512F0BD">
      <w:pPr>
        <w:pStyle w:val="ListParagraph"/>
        <w:numPr>
          <w:ilvl w:val="0"/>
          <w:numId w:val="36"/>
        </w:num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00A23FB5" w:rsidR="001A5504">
        <w:rPr>
          <w:rFonts w:ascii="Arial" w:hAnsi="Arial" w:eastAsia="Arial" w:cs="Arial"/>
          <w:color w:val="000000" w:themeColor="text1"/>
          <w:sz w:val="24"/>
          <w:szCs w:val="24"/>
        </w:rPr>
        <w:t xml:space="preserve"> minimum of one observation must be involve the NQSW undertaking direct work with people </w:t>
      </w:r>
      <w:r w:rsidR="00413ADB">
        <w:rPr>
          <w:rFonts w:ascii="Arial" w:hAnsi="Arial" w:eastAsia="Arial" w:cs="Arial"/>
          <w:color w:val="000000" w:themeColor="text1"/>
          <w:sz w:val="24"/>
          <w:szCs w:val="24"/>
        </w:rPr>
        <w:t>who draw on care and support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Pr="00A23FB5" w:rsidR="002D7351" w:rsidP="00274992" w:rsidRDefault="002D7351" w14:paraId="10E9D84D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23FB5" w:rsidR="00767B76" w:rsidP="00274992" w:rsidRDefault="000F6305" w14:paraId="1C035AC1" w14:textId="28FC5894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To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enable the NQSW to evidence progressive development in their 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knowledge, </w:t>
      </w:r>
      <w:r w:rsidRPr="00A23FB5" w:rsidR="003C1130">
        <w:rPr>
          <w:rFonts w:ascii="Arial" w:hAnsi="Arial" w:eastAsia="Arial" w:cs="Arial"/>
          <w:color w:val="000000" w:themeColor="text1"/>
          <w:sz w:val="24"/>
          <w:szCs w:val="24"/>
        </w:rPr>
        <w:t>skills,</w:t>
      </w:r>
      <w:r w:rsidRPr="00A23FB5" w:rsidR="001261D2">
        <w:rPr>
          <w:rFonts w:ascii="Arial" w:hAnsi="Arial" w:eastAsia="Arial" w:cs="Arial"/>
          <w:color w:val="000000" w:themeColor="text1"/>
          <w:sz w:val="24"/>
          <w:szCs w:val="24"/>
        </w:rPr>
        <w:t xml:space="preserve"> and 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>professional practice</w:t>
      </w:r>
      <w:r w:rsidRPr="00A23FB5" w:rsidR="00F53239">
        <w:rPr>
          <w:rFonts w:ascii="Arial" w:hAnsi="Arial" w:eastAsia="Arial" w:cs="Arial"/>
          <w:color w:val="000000" w:themeColor="text1"/>
          <w:sz w:val="24"/>
          <w:szCs w:val="24"/>
        </w:rPr>
        <w:t>,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>the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 xml:space="preserve">three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observation</w:t>
      </w:r>
      <w:r w:rsidRPr="00A23FB5" w:rsidR="00641E6F">
        <w:rPr>
          <w:rFonts w:ascii="Arial" w:hAnsi="Arial" w:eastAsia="Arial" w:cs="Arial"/>
          <w:color w:val="000000" w:themeColor="text1"/>
          <w:sz w:val="24"/>
          <w:szCs w:val="24"/>
        </w:rPr>
        <w:t>s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should be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completed 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at 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(approximately) </w:t>
      </w:r>
      <w:r w:rsidRPr="00A23FB5" w:rsidR="00274992">
        <w:rPr>
          <w:rFonts w:ascii="Arial" w:hAnsi="Arial" w:eastAsia="Arial" w:cs="Arial"/>
          <w:color w:val="000000" w:themeColor="text1"/>
          <w:sz w:val="24"/>
          <w:szCs w:val="24"/>
        </w:rPr>
        <w:t>three</w:t>
      </w:r>
      <w:r w:rsidRPr="00A23FB5" w:rsidR="009D7499">
        <w:rPr>
          <w:rFonts w:ascii="Arial" w:hAnsi="Arial" w:eastAsia="Arial" w:cs="Arial"/>
          <w:color w:val="000000" w:themeColor="text1"/>
          <w:sz w:val="24"/>
          <w:szCs w:val="24"/>
        </w:rPr>
        <w:t xml:space="preserve"> monthly </w:t>
      </w:r>
      <w:r w:rsidRPr="00A23FB5" w:rsidR="0059405F">
        <w:rPr>
          <w:rFonts w:ascii="Arial" w:hAnsi="Arial" w:eastAsia="Arial" w:cs="Arial"/>
          <w:color w:val="000000" w:themeColor="text1"/>
          <w:sz w:val="24"/>
          <w:szCs w:val="24"/>
        </w:rPr>
        <w:t>intervals over</w:t>
      </w:r>
      <w:r w:rsidRPr="00A23FB5" w:rsidR="00927AE8">
        <w:rPr>
          <w:rFonts w:ascii="Arial" w:hAnsi="Arial" w:eastAsia="Arial" w:cs="Arial"/>
          <w:color w:val="000000" w:themeColor="text1"/>
          <w:sz w:val="24"/>
          <w:szCs w:val="24"/>
        </w:rPr>
        <w:t xml:space="preserve"> the course of the ASYE.</w:t>
      </w:r>
    </w:p>
    <w:p w:rsidRPr="00A23FB5" w:rsidR="00EB1EF5" w:rsidP="00274992" w:rsidRDefault="00EB1EF5" w14:paraId="73DEDEEF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1261D2" w:rsidR="00EB1EF5" w:rsidP="00274992" w:rsidRDefault="00EB1EF5" w14:paraId="549AF14B" w14:textId="3904B607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The observation should be planned in advance and </w:t>
      </w:r>
      <w:r w:rsid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key learning points from this for the NQSW can be linked to their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rofessional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d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 xml:space="preserve">evelopment </w:t>
      </w:r>
      <w:r w:rsidR="00286ABD">
        <w:rPr>
          <w:rFonts w:ascii="Arial" w:hAnsi="Arial" w:eastAsia="Arial" w:cs="Arial"/>
          <w:color w:val="000000" w:themeColor="text1"/>
          <w:sz w:val="24"/>
          <w:szCs w:val="24"/>
        </w:rPr>
        <w:t>p</w:t>
      </w:r>
      <w:r w:rsidRPr="00A23FB5">
        <w:rPr>
          <w:rFonts w:ascii="Arial" w:hAnsi="Arial" w:eastAsia="Arial" w:cs="Arial"/>
          <w:color w:val="000000" w:themeColor="text1"/>
          <w:sz w:val="24"/>
          <w:szCs w:val="24"/>
        </w:rPr>
        <w:t>lan (PDP).</w:t>
      </w:r>
    </w:p>
    <w:p w:rsidRPr="001261D2" w:rsidR="004552E4" w:rsidP="00274992" w:rsidRDefault="004552E4" w14:paraId="5D69B45B" w14:textId="3B38EA7D">
      <w:pPr>
        <w:tabs>
          <w:tab w:val="left" w:pos="4253"/>
        </w:tabs>
        <w:spacing w:after="0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A35A90" w:rsidR="00A35A90" w:rsidP="00A35A90" w:rsidRDefault="004552E4" w14:paraId="44691C15" w14:textId="6C76CE54">
      <w:pPr>
        <w:tabs>
          <w:tab w:val="left" w:pos="1134"/>
          <w:tab w:val="left" w:pos="4253"/>
        </w:tabs>
        <w:spacing w:after="0"/>
        <w:ind w:right="-2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Please refer to Skills for Care guidance on </w:t>
      </w:r>
      <w:hyperlink w:history="1" r:id="rId12">
        <w:r w:rsidRPr="00286ABD">
          <w:rPr>
            <w:rStyle w:val="Hyperlink"/>
            <w:rFonts w:ascii="Arial" w:hAnsi="Arial" w:cs="Arial"/>
            <w:b/>
            <w:bCs/>
            <w:sz w:val="24"/>
            <w:szCs w:val="24"/>
          </w:rPr>
          <w:t>undertaking direct observations</w:t>
        </w:r>
      </w:hyperlink>
      <w:r w:rsidRPr="001261D2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:rsidR="00A35A90" w:rsidP="00274992" w:rsidRDefault="00A35A90" w14:paraId="7DADA940" w14:textId="5B4A3123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p w:rsidRPr="00A35A90" w:rsidR="00A35A90" w:rsidP="00274992" w:rsidRDefault="00A35A90" w14:paraId="484BDFC9" w14:textId="19991C84">
      <w:pPr>
        <w:tabs>
          <w:tab w:val="left" w:pos="4253"/>
        </w:tabs>
        <w:spacing w:after="0"/>
        <w:rPr>
          <w:rFonts w:ascii="Arial" w:hAnsi="Arial" w:eastAsia="Arial" w:cs="Arial"/>
          <w:b/>
          <w:bCs/>
          <w:color w:val="231F20"/>
          <w:sz w:val="24"/>
          <w:szCs w:val="24"/>
        </w:rPr>
      </w:pP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>Observer to complete th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ese</w:t>
      </w:r>
      <w:r w:rsidRPr="00A35A90"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 </w:t>
      </w:r>
      <w:r>
        <w:rPr>
          <w:rFonts w:ascii="Arial" w:hAnsi="Arial" w:eastAsia="Arial" w:cs="Arial"/>
          <w:b/>
          <w:bCs/>
          <w:color w:val="231F20"/>
          <w:sz w:val="24"/>
          <w:szCs w:val="24"/>
        </w:rPr>
        <w:t xml:space="preserve">introductory </w:t>
      </w:r>
      <w:r w:rsidR="00E80D9B">
        <w:rPr>
          <w:rFonts w:ascii="Arial" w:hAnsi="Arial" w:eastAsia="Arial" w:cs="Arial"/>
          <w:b/>
          <w:bCs/>
          <w:color w:val="231F20"/>
          <w:sz w:val="24"/>
          <w:szCs w:val="24"/>
        </w:rPr>
        <w:t>details.</w:t>
      </w:r>
    </w:p>
    <w:p w:rsidRPr="00307DC2" w:rsidR="00A35A90" w:rsidP="00274992" w:rsidRDefault="00A35A90" w14:paraId="17AC5AEC" w14:textId="77777777">
      <w:pPr>
        <w:tabs>
          <w:tab w:val="left" w:pos="4253"/>
        </w:tabs>
        <w:spacing w:after="0"/>
        <w:rPr>
          <w:rFonts w:ascii="Arial" w:hAnsi="Arial" w:eastAsia="Arial" w:cs="Arial"/>
          <w:color w:val="231F20"/>
          <w:sz w:val="24"/>
          <w:szCs w:val="24"/>
        </w:rPr>
      </w:pPr>
    </w:p>
    <w:tbl>
      <w:tblPr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6520"/>
      </w:tblGrid>
      <w:tr w:rsidRPr="00274992" w:rsidR="00274992" w:rsidTr="00FD4CAE" w14:paraId="643C563F" w14:textId="77777777">
        <w:trPr>
          <w:trHeight w:val="534"/>
        </w:trPr>
        <w:tc>
          <w:tcPr>
            <w:tcW w:w="2532" w:type="dxa"/>
            <w:shd w:val="clear" w:color="auto" w:fill="0070C0"/>
          </w:tcPr>
          <w:p w:rsidRPr="001261D2" w:rsidR="00927AE8" w:rsidP="00274992" w:rsidRDefault="00927AE8" w14:paraId="3BD5F767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Name of NQSW</w:t>
            </w:r>
          </w:p>
        </w:tc>
        <w:tc>
          <w:tcPr>
            <w:tcW w:w="6520" w:type="dxa"/>
          </w:tcPr>
          <w:p w:rsidRPr="00FD4CAE" w:rsidR="00927AE8" w:rsidP="00274992" w:rsidRDefault="00927AE8" w14:paraId="1A810F80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67DD8814" w14:textId="77777777">
        <w:tc>
          <w:tcPr>
            <w:tcW w:w="2532" w:type="dxa"/>
            <w:shd w:val="clear" w:color="auto" w:fill="0070C0"/>
          </w:tcPr>
          <w:p w:rsidRPr="001261D2" w:rsidR="00927AE8" w:rsidP="00274992" w:rsidRDefault="00927AE8" w14:paraId="2FDA5819" w14:textId="4EF938E7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Name and </w:t>
            </w:r>
            <w:r w:rsidR="000848B0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job title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of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</w:t>
            </w:r>
          </w:p>
          <w:p w:rsidRPr="001261D2" w:rsidR="00E22536" w:rsidP="00274992" w:rsidRDefault="00E22536" w14:paraId="79C5AA4A" w14:textId="78B0C09E">
            <w:pPr>
              <w:tabs>
                <w:tab w:val="left" w:pos="1134"/>
                <w:tab w:val="left" w:pos="4253"/>
              </w:tabs>
              <w:spacing w:after="0"/>
              <w:ind w:left="70" w:right="26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927AE8" w:rsidP="00274992" w:rsidRDefault="00927AE8" w14:paraId="2F22DF4E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41687658" w14:textId="77777777">
        <w:trPr>
          <w:trHeight w:val="551"/>
        </w:trPr>
        <w:tc>
          <w:tcPr>
            <w:tcW w:w="2532" w:type="dxa"/>
            <w:shd w:val="clear" w:color="auto" w:fill="0070C0"/>
          </w:tcPr>
          <w:p w:rsidRPr="001261D2" w:rsidR="00927AE8" w:rsidP="00274992" w:rsidRDefault="00147CE3" w14:paraId="5234962B" w14:textId="255E228E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Date, setting, virtual</w:t>
            </w:r>
            <w:r w:rsidRPr="001261D2" w:rsidR="00D206D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or 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to</w:t>
            </w:r>
            <w:r w:rsidRPr="001261D2" w:rsidR="0027499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-</w:t>
            </w: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face</w:t>
            </w:r>
          </w:p>
          <w:p w:rsidRPr="001261D2" w:rsidR="00E22536" w:rsidP="00274992" w:rsidRDefault="00E22536" w14:paraId="5EE17DA4" w14:textId="667283BB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927AE8" w:rsidP="00274992" w:rsidRDefault="00927AE8" w14:paraId="0B9DD7B2" w14:textId="4E06FEBA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274992" w:rsidR="00274992" w:rsidTr="00FD4CAE" w14:paraId="293CE099" w14:textId="77777777">
        <w:trPr>
          <w:trHeight w:val="563"/>
        </w:trPr>
        <w:tc>
          <w:tcPr>
            <w:tcW w:w="2532" w:type="dxa"/>
            <w:shd w:val="clear" w:color="auto" w:fill="0070C0"/>
          </w:tcPr>
          <w:p w:rsidRPr="001261D2" w:rsidR="00E22536" w:rsidP="00274992" w:rsidRDefault="00E22536" w14:paraId="0117826E" w14:textId="7777777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1261D2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Date of the observation</w:t>
            </w:r>
          </w:p>
          <w:p w:rsidRPr="001261D2" w:rsidR="00E22536" w:rsidP="00274992" w:rsidRDefault="00E22536" w14:paraId="70573BA4" w14:textId="15AF4C87">
            <w:pPr>
              <w:tabs>
                <w:tab w:val="left" w:pos="1134"/>
                <w:tab w:val="left" w:pos="4253"/>
              </w:tabs>
              <w:spacing w:after="0"/>
              <w:ind w:left="70"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520" w:type="dxa"/>
          </w:tcPr>
          <w:p w:rsidRPr="00FD4CAE" w:rsidR="00E22536" w:rsidP="00274992" w:rsidRDefault="00E22536" w14:paraId="5D97F272" w14:textId="77777777">
            <w:pPr>
              <w:tabs>
                <w:tab w:val="left" w:pos="1134"/>
                <w:tab w:val="left" w:pos="4253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307DC2" w:rsidR="00927AE8" w:rsidP="00274992" w:rsidRDefault="00927AE8" w14:paraId="5F90EE06" w14:textId="77777777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:rsidR="00A35A90" w:rsidP="00274992" w:rsidRDefault="00927AE8" w14:paraId="408E13AF" w14:textId="4A08DDC5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NQSW completes 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parts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one and two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before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  <w:r w:rsid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the </w:t>
      </w:r>
      <w:r w:rsidRPr="0004200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observation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</w:t>
      </w:r>
    </w:p>
    <w:p w:rsidR="00A35A90" w:rsidP="00274992" w:rsidRDefault="00A35A90" w14:paraId="0752738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Pr="0004200F" w:rsidR="001261D2" w:rsidP="00274992" w:rsidRDefault="00A35A90" w14:paraId="036DED7A" w14:textId="3AFAABB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lastRenderedPageBreak/>
        <w:t>Part 1: Background to the observation – completed by the NQSW</w:t>
      </w:r>
      <w:r w:rsidRPr="0004200F" w:rsidR="00AB006E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</w:t>
      </w:r>
    </w:p>
    <w:p w:rsidR="001261D2" w:rsidP="00274992" w:rsidRDefault="001261D2" w14:paraId="1D2C8FC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1261D2" w:rsidTr="00FD4CAE" w14:paraId="75090D76" w14:textId="77777777">
        <w:tc>
          <w:tcPr>
            <w:tcW w:w="9057" w:type="dxa"/>
            <w:shd w:val="clear" w:color="auto" w:fill="0070C0"/>
          </w:tcPr>
          <w:p w:rsidRPr="00584F5A" w:rsidR="001261D2" w:rsidP="001261D2" w:rsidRDefault="001261D2" w14:paraId="47568987" w14:textId="20995E24">
            <w:pPr>
              <w:pStyle w:val="ListParagraph"/>
              <w:numPr>
                <w:ilvl w:val="0"/>
                <w:numId w:val="19"/>
              </w:numPr>
              <w:tabs>
                <w:tab w:val="left" w:pos="1134"/>
                <w:tab w:val="left" w:pos="4253"/>
              </w:tabs>
              <w:spacing w:after="0"/>
              <w:ind w:left="356" w:right="-20" w:hanging="356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84F5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Brief background to observed </w:t>
            </w:r>
            <w:r w:rsidRPr="00584F5A" w:rsidR="002B417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practice</w:t>
            </w:r>
          </w:p>
          <w:p w:rsidR="001261D2" w:rsidP="001261D2" w:rsidRDefault="001261D2" w14:paraId="5F049928" w14:textId="0E2593B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="001261D2" w:rsidP="001261D2" w:rsidRDefault="001261D2" w14:paraId="52A03FB3" w14:textId="684D704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does the </w:t>
            </w:r>
            <w:r w:rsidR="00286AB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need to know to understand the situation including </w:t>
            </w:r>
            <w:r w:rsidR="00EE009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istory, </w:t>
            </w:r>
            <w:r w:rsidRPr="00DF6FA2" w:rsidR="003C1130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context,</w:t>
            </w:r>
            <w:r w:rsidRP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and </w:t>
            </w:r>
            <w:r w:rsidRPr="00DF6FA2" w:rsidR="00DF6FA2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key issues?</w:t>
            </w:r>
          </w:p>
          <w:p w:rsidR="00DF6FA2" w:rsidP="001261D2" w:rsidRDefault="00DF6FA2" w14:paraId="741D4490" w14:textId="21DC2DF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DF6FA2" w:rsidP="001261D2" w:rsidRDefault="00DF6FA2" w14:paraId="16DD2F7C" w14:textId="0331220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250</w:t>
            </w:r>
          </w:p>
          <w:p w:rsidR="001261D2" w:rsidP="00274992" w:rsidRDefault="001261D2" w14:paraId="7D6DB6C1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231F20"/>
                <w:position w:val="-1"/>
                <w:sz w:val="24"/>
                <w:szCs w:val="24"/>
              </w:rPr>
            </w:pPr>
          </w:p>
        </w:tc>
      </w:tr>
      <w:tr w:rsidRPr="00FD4CAE" w:rsidR="001261D2" w:rsidTr="00FD4CAE" w14:paraId="458AB2D3" w14:textId="77777777">
        <w:tc>
          <w:tcPr>
            <w:tcW w:w="9057" w:type="dxa"/>
          </w:tcPr>
          <w:p w:rsidRPr="00FD4CAE" w:rsidR="001261D2" w:rsidP="00274992" w:rsidRDefault="001261D2" w14:paraId="7142FD8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  <w:p w:rsidRPr="00FD4CAE" w:rsidR="001261D2" w:rsidP="00274992" w:rsidRDefault="001261D2" w14:paraId="775651BD" w14:textId="060E64F0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A35A90" w:rsidP="00274992" w:rsidRDefault="00A35A90" w14:paraId="6D24C2E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p w:rsidR="00927AE8" w:rsidP="00274992" w:rsidRDefault="00AB006E" w14:paraId="56085723" w14:textId="0F272E3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</w:t>
      </w:r>
    </w:p>
    <w:p w:rsidR="000848B0" w:rsidP="00274992" w:rsidRDefault="000848B0" w14:paraId="26B22322" w14:textId="0B59CD5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 2: Planning the intervention</w:t>
      </w:r>
      <w:r w:rsidR="00A35A9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</w:t>
      </w:r>
    </w:p>
    <w:p w:rsidR="000848B0" w:rsidP="00274992" w:rsidRDefault="000848B0" w14:paraId="193AAE09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897BC6" w:rsidTr="00515C02" w14:paraId="481AE499" w14:textId="77777777">
        <w:tc>
          <w:tcPr>
            <w:tcW w:w="9057" w:type="dxa"/>
            <w:shd w:val="clear" w:color="auto" w:fill="0070C0"/>
          </w:tcPr>
          <w:p w:rsidRPr="00C91B64" w:rsidR="00897BC6" w:rsidP="00897BC6" w:rsidRDefault="00897BC6" w14:paraId="007B4DF0" w14:textId="3AA5A31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2.  Planning for the intervention (do not assume the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C91B64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bserver has knowledge of this)</w:t>
            </w:r>
          </w:p>
          <w:p w:rsidRPr="005C3131" w:rsidR="00897BC6" w:rsidP="00897BC6" w:rsidRDefault="00897BC6" w14:paraId="118779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5C3131" w:rsidR="00897BC6" w:rsidP="00897BC6" w:rsidRDefault="00897BC6" w14:paraId="6395F54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is the purpose of the chosen intervention?</w:t>
            </w:r>
          </w:p>
          <w:p w:rsidRPr="005C3131" w:rsidR="00897BC6" w:rsidP="00897BC6" w:rsidRDefault="00897BC6" w14:paraId="495531F1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do you want to achieve?</w:t>
            </w:r>
          </w:p>
          <w:p w:rsidRPr="005C3131" w:rsidR="00897BC6" w:rsidP="00897BC6" w:rsidRDefault="00897BC6" w14:paraId="7245195A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key aspects of your practice do you want to be specifically observed?  Please link to PQS (KSS) and PCF</w:t>
            </w:r>
          </w:p>
          <w:p w:rsidRPr="00A23FB5" w:rsidR="00897BC6" w:rsidP="00897BC6" w:rsidRDefault="00897BC6" w14:paraId="393D0184" w14:textId="1EA46A9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Why have you chosen these aspects </w:t>
            </w:r>
            <w:r w:rsidR="0024119F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for the observation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?</w:t>
            </w:r>
          </w:p>
          <w:p w:rsidRPr="00A23FB5" w:rsidR="005C3131" w:rsidP="005C3131" w:rsidRDefault="005C3131" w14:paraId="01F56D03" w14:textId="2880C7B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How did you prepare for this intervention? 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If this observation is focussed on your work with people </w:t>
            </w:r>
            <w:r w:rsidR="00413AD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</w:t>
            </w:r>
            <w:r w:rsidRPr="00A23FB5" w:rsidR="00584F5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care and support, detail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how you secured 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their 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consent for the observation and the </w:t>
            </w:r>
            <w:r w:rsidR="00286AB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o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bserver attending, taking into account the age and mental capacity of the person/people </w:t>
            </w:r>
            <w:r w:rsidR="00413AD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who draw on c</w:t>
            </w:r>
            <w:r w:rsidRPr="00A23FB5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are and support</w:t>
            </w:r>
            <w:r w:rsidRPr="00A23FB5" w:rsidR="000452F6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  <w:r w:rsidRPr="00A23FB5" w:rsidR="0071646D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.</w:t>
            </w:r>
          </w:p>
          <w:p w:rsidRPr="00EB1EF5" w:rsidR="00EB1EF5" w:rsidP="00EB1EF5" w:rsidRDefault="00EB1EF5" w14:paraId="63B84CCF" w14:textId="57C21B7C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If relevant to the situation being observed, w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hat formal authority and laws are you acting under? (refer to the legislative framework and/or policies and procedures</w:t>
            </w:r>
            <w:r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)</w:t>
            </w:r>
          </w:p>
          <w:p w:rsidRPr="005C3131" w:rsidR="005C3131" w:rsidP="005C3131" w:rsidRDefault="005C3131" w14:paraId="62F0C08F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How did you plan for the intervention?</w:t>
            </w:r>
          </w:p>
          <w:p w:rsidRPr="005C3131" w:rsidR="005C3131" w:rsidP="005C3131" w:rsidRDefault="005C3131" w14:paraId="20CA08A3" w14:textId="77777777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What outcomes do you want to achieve?</w:t>
            </w:r>
          </w:p>
          <w:p w:rsidRPr="005C3131" w:rsidR="005C3131" w:rsidP="005C3131" w:rsidRDefault="005C3131" w14:paraId="3E71E87C" w14:textId="582E44DA">
            <w:pPr>
              <w:pStyle w:val="ListParagraph"/>
              <w:numPr>
                <w:ilvl w:val="0"/>
                <w:numId w:val="31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What approaches are you going to use to achieve these outcomes (these should be based upon social work theory, methods, and research e.g. </w:t>
            </w:r>
            <w:r w:rsidRPr="005C3131" w:rsidR="001A0349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strengths</w:t>
            </w:r>
            <w:r w:rsidRPr="005C3131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-based, person-centred practice)</w:t>
            </w:r>
          </w:p>
          <w:p w:rsidRPr="005C3131" w:rsidR="005C3131" w:rsidP="005C3131" w:rsidRDefault="005C3131" w14:paraId="21F7D86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</w:p>
          <w:p w:rsidRPr="00C06EA5" w:rsidR="005C3131" w:rsidP="005C3131" w:rsidRDefault="005C3131" w14:paraId="3C5413D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Word guide: 400</w:t>
            </w:r>
          </w:p>
          <w:p w:rsidRPr="005C3131" w:rsidR="00EE6C19" w:rsidP="005C3131" w:rsidRDefault="00EE6C19" w14:paraId="1C4CC47E" w14:textId="5B6E94EC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897BC6" w:rsidTr="00515C02" w14:paraId="5A95CA37" w14:textId="77777777">
        <w:tc>
          <w:tcPr>
            <w:tcW w:w="9057" w:type="dxa"/>
          </w:tcPr>
          <w:p w:rsidR="00897BC6" w:rsidP="00274992" w:rsidRDefault="00897BC6" w14:paraId="437A5538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50069D29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5C3131" w:rsidP="00274992" w:rsidRDefault="005C3131" w14:paraId="4AC09EB8" w14:textId="472420AE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6C71AC" w:rsidP="00274992" w:rsidRDefault="006C71AC" w14:paraId="76B67ECE" w14:textId="2EC4272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="004463E1" w:rsidP="00274992" w:rsidRDefault="004463E1" w14:paraId="361F77F6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p w:rsidRPr="00307DC2" w:rsidR="00996615" w:rsidP="00996615" w:rsidRDefault="00996615" w14:paraId="58671AD2" w14:textId="6DD3AF5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sz w:val="24"/>
          <w:szCs w:val="24"/>
        </w:rPr>
        <w:t>Part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3</w:t>
      </w:r>
      <w:r w:rsidRPr="000848B0">
        <w:rPr>
          <w:rFonts w:ascii="Arial" w:hAnsi="Arial" w:eastAsia="Arial" w:cs="Arial"/>
          <w:b/>
          <w:bCs/>
          <w:sz w:val="24"/>
          <w:szCs w:val="24"/>
        </w:rPr>
        <w:t>: Critical reflection on practice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during the observation – completed by the NQSW </w:t>
      </w:r>
      <w:r w:rsidRPr="004463E1">
        <w:rPr>
          <w:rFonts w:ascii="Arial" w:hAnsi="Arial" w:eastAsia="Arial" w:cs="Arial"/>
          <w:b/>
          <w:bCs/>
          <w:sz w:val="24"/>
          <w:szCs w:val="24"/>
          <w:u w:val="single"/>
        </w:rPr>
        <w:t>after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 the observation</w:t>
      </w:r>
      <w:r w:rsidRPr="00307DC2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                                                                        </w:t>
      </w:r>
    </w:p>
    <w:p w:rsidR="00996615" w:rsidP="00996615" w:rsidRDefault="00996615" w14:paraId="067CDB0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996615" w:rsidTr="00515C02" w14:paraId="7DB95DF7" w14:textId="77777777">
        <w:tc>
          <w:tcPr>
            <w:tcW w:w="9057" w:type="dxa"/>
            <w:shd w:val="clear" w:color="auto" w:fill="0070C0"/>
          </w:tcPr>
          <w:p w:rsidRPr="00836405" w:rsidR="00996615" w:rsidP="00DD0076" w:rsidRDefault="00996615" w14:paraId="7EEC901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3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83640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Critically reflect on your practice</w:t>
            </w: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during the observation</w:t>
            </w:r>
          </w:p>
          <w:p w:rsidRPr="00836405" w:rsidR="00996615" w:rsidP="00DD0076" w:rsidRDefault="00996615" w14:paraId="54607A53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836405" w:rsidR="00996615" w:rsidP="00DD0076" w:rsidRDefault="00996615" w14:paraId="1441B65E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Your reflections should include:</w:t>
            </w:r>
          </w:p>
          <w:p w:rsidRPr="00A23FB5" w:rsidR="00996615" w:rsidP="00DD0076" w:rsidRDefault="00996615" w14:paraId="37FE036C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knowledge did you use in your intervention, for example, social work methods, social work theory, legislation, policy, research, the law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organisational processes?</w:t>
            </w:r>
          </w:p>
          <w:p w:rsidRPr="00A23FB5" w:rsidR="00996615" w:rsidP="00DD0076" w:rsidRDefault="00996615" w14:paraId="26D626D2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What key skills did you use – communication skills, presentation skills, writing skills?</w:t>
            </w:r>
          </w:p>
          <w:p w:rsidR="00996615" w:rsidP="00DD0076" w:rsidRDefault="00996615" w14:paraId="009BFEF0" w14:textId="00729C8D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how you achieved the outcomes mentioned in your planning (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part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2) and what remedial actions you may have been required to take. Did you use any additional legislation, policies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, 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procedures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knowledge, or skills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you didn’t initially identify</w:t>
            </w:r>
            <w:r w:rsidR="00B43729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in section 2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?</w:t>
            </w:r>
          </w:p>
          <w:p w:rsidRPr="00836405" w:rsidR="00996615" w:rsidP="00DD0076" w:rsidRDefault="00996615" w14:paraId="7B8FFCF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During the observation, what were your feelings and how did they impact on your thinking and actions? </w:t>
            </w:r>
          </w:p>
          <w:p w:rsidRPr="00836405" w:rsidR="00996615" w:rsidP="00DD0076" w:rsidRDefault="00996615" w14:paraId="5DE7E638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you promote inclusion, person-centred or strengths-based practice and counteract unconscious bias during the observation?</w:t>
            </w:r>
          </w:p>
          <w:p w:rsidRPr="00836405" w:rsidR="00996615" w:rsidP="00DD0076" w:rsidRDefault="00996615" w14:paraId="2477E5F6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Identify your use of self (e.g. intuition, personality, life experience, cultural heritage, ethics, and values) in this piece of practice and how you used it to influence the intervention</w:t>
            </w:r>
          </w:p>
          <w:p w:rsidRPr="00836405" w:rsidR="00996615" w:rsidP="00DD0076" w:rsidRDefault="00996615" w14:paraId="26BDCC43" w14:textId="77777777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How did social work values guide your practice?</w:t>
            </w:r>
          </w:p>
          <w:p w:rsidRPr="00836405" w:rsidR="00996615" w:rsidP="00DD0076" w:rsidRDefault="00996615" w14:paraId="5A51DB2A" w14:textId="13F2CFE6">
            <w:pPr>
              <w:pStyle w:val="ListParagraph"/>
              <w:numPr>
                <w:ilvl w:val="0"/>
                <w:numId w:val="23"/>
              </w:numPr>
              <w:spacing w:after="0"/>
              <w:ind w:left="346" w:hanging="346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A23FB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If relevant to the situation, 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h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ow did the power invested in your role impact on your relationship with the person/people </w:t>
            </w:r>
            <w:r w:rsidR="00413AD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who draw on</w:t>
            </w:r>
            <w:r w:rsidRPr="0083640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care and support and your intervention?</w:t>
            </w:r>
          </w:p>
          <w:p w:rsidRPr="00836405" w:rsidR="00996615" w:rsidP="00DD0076" w:rsidRDefault="00996615" w14:paraId="1151B646" w14:textId="77777777">
            <w:pPr>
              <w:spacing w:after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  <w:p w:rsidR="00996615" w:rsidP="00DD0076" w:rsidRDefault="00996615" w14:paraId="06CA510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C06EA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Word guide: 500</w:t>
            </w:r>
          </w:p>
          <w:p w:rsidRPr="00C06EA5" w:rsidR="00996615" w:rsidP="00DD0076" w:rsidRDefault="00996615" w14:paraId="1A926856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996615" w:rsidTr="00515C02" w14:paraId="0A7E413B" w14:textId="77777777">
        <w:tc>
          <w:tcPr>
            <w:tcW w:w="9057" w:type="dxa"/>
          </w:tcPr>
          <w:p w:rsidR="00996615" w:rsidP="00DD0076" w:rsidRDefault="00996615" w14:paraId="4B56CBC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5BD5A06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996615" w:rsidP="00DD0076" w:rsidRDefault="00996615" w14:paraId="2D78B32B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996615" w:rsidP="00274992" w:rsidRDefault="00996615" w14:paraId="2E8AF2C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3577A39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1A99F38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26CADE91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71C8FA4F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5F0166FA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286ABD" w:rsidP="00274992" w:rsidRDefault="00286ABD" w14:paraId="3323B7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="00F0279C" w:rsidP="00274992" w:rsidRDefault="003410E8" w14:paraId="51727297" w14:textId="0B65DCFF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3410E8">
        <w:rPr>
          <w:rFonts w:ascii="Arial" w:hAnsi="Arial" w:eastAsia="Arial" w:cs="Arial"/>
          <w:b/>
          <w:bCs/>
          <w:sz w:val="24"/>
          <w:szCs w:val="24"/>
        </w:rPr>
        <w:lastRenderedPageBreak/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4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: Holistic assessment of the observation of practice – </w:t>
      </w:r>
      <w:r w:rsidR="004463E1">
        <w:rPr>
          <w:rFonts w:ascii="Arial" w:hAnsi="Arial" w:eastAsia="Arial" w:cs="Arial"/>
          <w:b/>
          <w:bCs/>
          <w:sz w:val="24"/>
          <w:szCs w:val="24"/>
        </w:rPr>
        <w:t xml:space="preserve">completed 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 xml:space="preserve">by </w:t>
      </w:r>
      <w:r>
        <w:rPr>
          <w:rFonts w:ascii="Arial" w:hAnsi="Arial" w:eastAsia="Arial" w:cs="Arial"/>
          <w:b/>
          <w:bCs/>
          <w:sz w:val="24"/>
          <w:szCs w:val="24"/>
        </w:rPr>
        <w:t xml:space="preserve">the </w:t>
      </w:r>
      <w:r w:rsidR="00286ABD">
        <w:rPr>
          <w:rFonts w:ascii="Arial" w:hAnsi="Arial" w:eastAsia="Arial" w:cs="Arial"/>
          <w:b/>
          <w:bCs/>
          <w:sz w:val="24"/>
          <w:szCs w:val="24"/>
        </w:rPr>
        <w:t>o</w:t>
      </w:r>
      <w:r w:rsidRPr="003410E8">
        <w:rPr>
          <w:rFonts w:ascii="Arial" w:hAnsi="Arial" w:eastAsia="Arial" w:cs="Arial"/>
          <w:b/>
          <w:bCs/>
          <w:sz w:val="24"/>
          <w:szCs w:val="24"/>
        </w:rPr>
        <w:t>bserver</w:t>
      </w:r>
    </w:p>
    <w:p w:rsidRPr="003410E8" w:rsidR="004463E1" w:rsidP="00274992" w:rsidRDefault="004463E1" w14:paraId="0E9B697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3410E8" w:rsidTr="00706759" w14:paraId="030B41C2" w14:textId="77777777">
        <w:tc>
          <w:tcPr>
            <w:tcW w:w="9016" w:type="dxa"/>
            <w:shd w:val="clear" w:color="auto" w:fill="0070C0"/>
          </w:tcPr>
          <w:p w:rsidRPr="00CA5C2A" w:rsidR="003410E8" w:rsidP="003410E8" w:rsidRDefault="00996615" w14:paraId="53729DC5" w14:textId="7E0C2E56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4</w:t>
            </w:r>
            <w:r w:rsidRPr="00CA5C2A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Holistic assessment of the NQSW’s capability demonstrated in the direct observation of practice 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(link to PQS</w:t>
            </w:r>
            <w:r w:rsidR="00515C02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(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KSS</w:t>
            </w:r>
            <w:r w:rsidR="00515C02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>)</w:t>
            </w:r>
            <w:r w:rsidRPr="002D7351" w:rsidR="003410E8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  <w:u w:val="single"/>
              </w:rPr>
              <w:t xml:space="preserve"> and PCF when appropriate)</w:t>
            </w:r>
          </w:p>
          <w:p w:rsidRPr="00CA5C2A" w:rsidR="003410E8" w:rsidP="003410E8" w:rsidRDefault="003410E8" w14:paraId="6F1B7BB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</w:p>
          <w:p w:rsidRPr="00CA5C2A" w:rsidR="003410E8" w:rsidP="003410E8" w:rsidRDefault="003410E8" w14:paraId="0C66CE17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When considering your holistic assessment of the NQSW’s observed piece of practice, think about:</w:t>
            </w:r>
          </w:p>
          <w:p w:rsidRPr="00CA5C2A" w:rsidR="003410E8" w:rsidP="003410E8" w:rsidRDefault="003410E8" w14:paraId="5EFD0652" w14:textId="2F3C1F91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How have they demonstrated the integration of social work knowledge,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skills,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values in relation to the PQS (KSS) and PCF?</w:t>
            </w:r>
          </w:p>
          <w:p w:rsidRPr="00CA5C2A" w:rsidR="003410E8" w:rsidP="003410E8" w:rsidRDefault="003410E8" w14:paraId="2BE859F2" w14:textId="5DDBE47F">
            <w:pPr>
              <w:pStyle w:val="ListParagraph"/>
              <w:numPr>
                <w:ilvl w:val="0"/>
                <w:numId w:val="32"/>
              </w:num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Did the NQSW demonstrate practice capability? What evidence are you using to draw that conclusion? In considering the quality of their work:</w:t>
            </w:r>
          </w:p>
          <w:p w:rsidRPr="00CA5C2A" w:rsidR="003410E8" w:rsidP="003410E8" w:rsidRDefault="003410E8" w14:paraId="0BCF70CF" w14:textId="643807B0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Is their practice indicating adaptability, </w:t>
            </w:r>
            <w:r w:rsidRPr="00CA5C2A" w:rsidR="00AE325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creativity,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and responsiveness to the needs of the person/people </w:t>
            </w:r>
            <w:r w:rsidR="00413ADB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who draw on</w:t>
            </w:r>
            <w:r w:rsidR="004F7640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care and support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or </w:t>
            </w:r>
            <w:r w:rsidR="0071646D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any other ‘audience’? If not, why not?</w:t>
            </w:r>
          </w:p>
          <w:p w:rsidRPr="00CA5C2A" w:rsidR="003410E8" w:rsidP="003410E8" w:rsidRDefault="003410E8" w14:paraId="30276B26" w14:textId="4E8146A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Is there anything affecting the quality of their practice?</w:t>
            </w:r>
          </w:p>
          <w:p w:rsidRPr="00CA5C2A" w:rsidR="003410E8" w:rsidP="003410E8" w:rsidRDefault="003410E8" w14:paraId="73466240" w14:textId="3526BA11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Do you get a sense that the NQSW was confident in their practice and was working within a 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defensible framework</w:t>
            </w:r>
            <w:r w:rsidRPr="00B707EA"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(a framework for understanding and responding to </w:t>
            </w:r>
            <w:r w:rsidR="00C53D57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risk</w:t>
            </w:r>
            <w:r w:rsid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)</w:t>
            </w:r>
            <w:r w:rsidRPr="00B707E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</w:t>
            </w: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– what is the evidence for this?</w:t>
            </w:r>
          </w:p>
          <w:p w:rsidRPr="00CA5C2A" w:rsidR="003410E8" w:rsidP="003410E8" w:rsidRDefault="003410E8" w14:paraId="6026C5D2" w14:textId="77777777">
            <w:pPr>
              <w:pStyle w:val="ListParagraph"/>
              <w:numPr>
                <w:ilvl w:val="0"/>
                <w:numId w:val="33"/>
              </w:numPr>
              <w:tabs>
                <w:tab w:val="left" w:pos="4253"/>
              </w:tabs>
              <w:spacing w:after="0"/>
              <w:ind w:left="1310"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 w:rsidRPr="00CA5C2A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>Were there particular areas of practice capability where the NQSW demonstrated particular strengths and areas for development?</w:t>
            </w:r>
          </w:p>
          <w:p w:rsidR="003410E8" w:rsidP="00274992" w:rsidRDefault="003410E8" w14:paraId="09BF1813" w14:textId="6E98D19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3410E8" w:rsidTr="00706759" w14:paraId="60E75FDD" w14:textId="77777777">
        <w:tc>
          <w:tcPr>
            <w:tcW w:w="9016" w:type="dxa"/>
          </w:tcPr>
          <w:p w:rsidR="003410E8" w:rsidP="00274992" w:rsidRDefault="003410E8" w14:paraId="06F70314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0452F6" w:rsidP="00274992" w:rsidRDefault="000452F6" w14:paraId="61E6736F" w14:textId="18A4D7C9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0279C" w:rsidP="00274992" w:rsidRDefault="00F0279C" w14:paraId="386906A4" w14:textId="3297E106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7A06D8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</w:p>
    <w:p w:rsidRPr="00706759" w:rsidR="00706759" w:rsidP="00274992" w:rsidRDefault="00706759" w14:paraId="03C6C34D" w14:textId="39E23919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sz w:val="24"/>
          <w:szCs w:val="24"/>
        </w:rPr>
      </w:pP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Part </w:t>
      </w:r>
      <w:r w:rsidR="00996615">
        <w:rPr>
          <w:rFonts w:ascii="Arial" w:hAnsi="Arial" w:eastAsia="Arial" w:cs="Arial"/>
          <w:b/>
          <w:bCs/>
          <w:sz w:val="24"/>
          <w:szCs w:val="24"/>
        </w:rPr>
        <w:t>5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 xml:space="preserve">: NQSW feedback on </w:t>
      </w:r>
      <w:r w:rsidR="00286ABD">
        <w:rPr>
          <w:rFonts w:ascii="Arial" w:hAnsi="Arial" w:eastAsia="Arial" w:cs="Arial"/>
          <w:b/>
          <w:bCs/>
          <w:sz w:val="24"/>
          <w:szCs w:val="24"/>
        </w:rPr>
        <w:t>o</w:t>
      </w:r>
      <w:r w:rsidRPr="00706759">
        <w:rPr>
          <w:rFonts w:ascii="Arial" w:hAnsi="Arial" w:eastAsia="Arial" w:cs="Arial"/>
          <w:b/>
          <w:bCs/>
          <w:sz w:val="24"/>
          <w:szCs w:val="24"/>
        </w:rPr>
        <w:t>bserver’s report</w:t>
      </w:r>
    </w:p>
    <w:p w:rsidR="00706759" w:rsidP="00274992" w:rsidRDefault="00706759" w14:paraId="5151574B" w14:textId="388EAEA4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8996"/>
      </w:tblGrid>
      <w:tr w:rsidR="00706759" w:rsidTr="00706759" w14:paraId="49B1A1C5" w14:textId="77777777">
        <w:tc>
          <w:tcPr>
            <w:tcW w:w="9016" w:type="dxa"/>
            <w:shd w:val="clear" w:color="auto" w:fill="0070C0"/>
          </w:tcPr>
          <w:p w:rsidRPr="00BB0715" w:rsidR="00706759" w:rsidP="00706759" w:rsidRDefault="00996615" w14:paraId="061E3E67" w14:textId="634D62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5</w:t>
            </w:r>
            <w:r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.  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 xml:space="preserve">Do you agree with the comments in the </w:t>
            </w:r>
            <w:r w:rsidR="00286ABD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o</w:t>
            </w:r>
            <w:r w:rsidRPr="00BB0715" w:rsidR="00706759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bserver’s report?</w:t>
            </w:r>
            <w:r w:rsidRPr="00BB0715" w:rsidR="00706759">
              <w:rPr>
                <w:rFonts w:ascii="Arial" w:hAnsi="Arial" w:eastAsia="Arial" w:cs="Arial"/>
                <w:color w:val="FFFFFF" w:themeColor="background1"/>
                <w:position w:val="-1"/>
                <w:sz w:val="24"/>
                <w:szCs w:val="24"/>
              </w:rPr>
              <w:t xml:space="preserve"> Please comment</w:t>
            </w:r>
          </w:p>
          <w:p w:rsidR="00706759" w:rsidP="00706759" w:rsidRDefault="00706759" w14:paraId="137D51A3" w14:textId="77777777">
            <w:pPr>
              <w:tabs>
                <w:tab w:val="left" w:pos="1134"/>
                <w:tab w:val="left" w:pos="4253"/>
              </w:tabs>
              <w:spacing w:after="0"/>
              <w:ind w:right="-20" w:firstLine="7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706759" w:rsidTr="00706759" w14:paraId="659E548B" w14:textId="77777777">
        <w:tc>
          <w:tcPr>
            <w:tcW w:w="9016" w:type="dxa"/>
          </w:tcPr>
          <w:p w:rsidR="00706759" w:rsidP="00274992" w:rsidRDefault="00706759" w14:paraId="77CD879C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  <w:p w:rsidR="00706759" w:rsidP="00274992" w:rsidRDefault="00706759" w14:paraId="3E97EE50" w14:textId="0D39A722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C22C5" w:rsidP="00274992" w:rsidRDefault="00DC22C5" w14:paraId="49CEA249" w14:textId="0853080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564C89" w:rsidP="00274992" w:rsidRDefault="00564C89" w14:paraId="0A295234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307DC2" w:rsidR="003B760C" w:rsidP="003B760C" w:rsidRDefault="000848B0" w14:paraId="16B033F6" w14:textId="6BE5390B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sz w:val="24"/>
          <w:szCs w:val="24"/>
        </w:rPr>
      </w:pP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Part </w:t>
      </w:r>
      <w:r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6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: 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NQSW identification of l</w:t>
      </w:r>
      <w:r w:rsidRPr="000848B0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earning needs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(in conjunction with the 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="00D22185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bserver)</w:t>
      </w:r>
      <w:r w:rsidR="004463E1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– completed by the NQSW </w:t>
      </w:r>
      <w:r w:rsidRPr="00103BF4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  <w:u w:val="single"/>
        </w:rPr>
        <w:t>after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reading the </w:t>
      </w:r>
      <w:r w:rsidR="00286ABD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o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bserv</w:t>
      </w:r>
      <w:r w:rsidRPr="00307DC2" w:rsidR="00447A6B">
        <w:rPr>
          <w:rFonts w:ascii="Arial" w:hAnsi="Arial" w:eastAsia="Arial" w:cs="Arial"/>
          <w:b/>
          <w:bCs/>
          <w:color w:val="231F20"/>
          <w:spacing w:val="9"/>
          <w:position w:val="-1"/>
          <w:sz w:val="24"/>
          <w:szCs w:val="24"/>
        </w:rPr>
        <w:t>e</w:t>
      </w:r>
      <w:r w:rsidRPr="00307DC2" w:rsidR="00447A6B">
        <w:rPr>
          <w:rFonts w:ascii="Arial" w:hAnsi="Arial" w:eastAsia="Arial" w:cs="Arial"/>
          <w:b/>
          <w:bCs/>
          <w:color w:val="231F20"/>
          <w:spacing w:val="-9"/>
          <w:position w:val="-1"/>
          <w:sz w:val="24"/>
          <w:szCs w:val="24"/>
        </w:rPr>
        <w:t>r</w:t>
      </w:r>
      <w:r w:rsidRPr="00307DC2" w:rsidR="00447A6B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’s</w:t>
      </w:r>
      <w:r w:rsidR="00264E27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holistic assessment in part </w:t>
      </w:r>
      <w:r w:rsidR="009D31AF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4</w:t>
      </w:r>
      <w:r w:rsidRPr="00307DC2" w:rsidR="003B760C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.</w:t>
      </w:r>
    </w:p>
    <w:p w:rsidRPr="00307DC2" w:rsidR="003B760C" w:rsidP="00274992" w:rsidRDefault="003B760C" w14:paraId="67F0A9D5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W w:w="9047" w:type="dxa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9047"/>
      </w:tblGrid>
      <w:tr w:rsidRPr="00307DC2" w:rsidR="00927AE8" w:rsidTr="00DB3436" w14:paraId="79CABC0B" w14:textId="77777777">
        <w:tc>
          <w:tcPr>
            <w:tcW w:w="9047" w:type="dxa"/>
            <w:shd w:val="clear" w:color="auto" w:fill="0070C0"/>
          </w:tcPr>
          <w:p w:rsidRPr="009F08A5" w:rsidR="00332035" w:rsidP="00274992" w:rsidRDefault="00706759" w14:paraId="11CCE756" w14:textId="762DF905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6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091E51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 </w:t>
            </w:r>
            <w:r w:rsidRPr="009F08A5" w:rsidR="00332035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Identify your specific learning needs from this piece of work </w:t>
            </w:r>
          </w:p>
          <w:p w:rsidRPr="009F08A5" w:rsidR="00651AD4" w:rsidP="00274992" w:rsidRDefault="00651AD4" w14:paraId="4C56481F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</w:p>
          <w:p w:rsidRPr="009F08A5" w:rsidR="00651AD4" w:rsidP="009F08A5" w:rsidRDefault="00332035" w14:paraId="0D837516" w14:textId="77777777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lastRenderedPageBreak/>
              <w:t>Write in a SMART (Specific, Measurable, Achievable, Realistic, Time-bound) way</w:t>
            </w:r>
          </w:p>
          <w:p w:rsidRPr="009F08A5" w:rsidR="00332035" w:rsidP="009F08A5" w:rsidRDefault="00FD25B5" w14:paraId="5C90FA12" w14:textId="739DC276">
            <w:pPr>
              <w:pStyle w:val="ListParagraph"/>
              <w:numPr>
                <w:ilvl w:val="0"/>
                <w:numId w:val="30"/>
              </w:numPr>
              <w:tabs>
                <w:tab w:val="left" w:pos="1134"/>
                <w:tab w:val="left" w:pos="4253"/>
              </w:tabs>
              <w:spacing w:after="0"/>
              <w:ind w:left="483" w:right="-2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Link your 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learning need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s</w:t>
            </w:r>
            <w:r w:rsidRPr="009F08A5" w:rsidR="0033203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from this piece of practice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to 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your </w:t>
            </w:r>
            <w:r w:rsidRPr="009F08A5" w:rsidR="001F1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PDP or a specific critical reflection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(referring to the PQS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KSS</w:t>
            </w:r>
            <w:r w:rsidR="00B0506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  <w:r w:rsidRPr="009F08A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PCF when appropriate</w:t>
            </w:r>
            <w:r w:rsidRPr="009F08A5" w:rsidR="002C591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</w:t>
            </w:r>
          </w:p>
          <w:p w:rsidRPr="009F08A5" w:rsidR="00332035" w:rsidP="00274992" w:rsidRDefault="00332035" w14:paraId="40D66712" w14:textId="77777777">
            <w:pPr>
              <w:pStyle w:val="NoSpacing"/>
              <w:spacing w:line="276" w:lineRule="auto"/>
              <w:ind w:left="3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0452F6" w:rsidP="00274992" w:rsidRDefault="00332035" w14:paraId="5703E919" w14:textId="77777777">
            <w:pPr>
              <w:pStyle w:val="NoSpacing"/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Transfer your identified learning needs to the draft PDP for your next review</w:t>
            </w:r>
          </w:p>
          <w:p w:rsidRPr="00307DC2" w:rsidR="00EF7D6E" w:rsidP="00274992" w:rsidRDefault="00651AD4" w14:paraId="63B38A3A" w14:textId="4D3DCD90">
            <w:pPr>
              <w:pStyle w:val="NoSpacing"/>
              <w:spacing w:line="276" w:lineRule="auto"/>
              <w:rPr>
                <w:rFonts w:ascii="Arial" w:hAnsi="Arial" w:eastAsia="Arial" w:cs="Arial"/>
                <w:color w:val="0095A1"/>
                <w:sz w:val="24"/>
                <w:szCs w:val="24"/>
              </w:rPr>
            </w:pPr>
            <w:r w:rsidRPr="009F08A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Pr="00307DC2" w:rsidR="00927AE8" w:rsidTr="00DB3436" w14:paraId="3EEA0854" w14:textId="77777777">
        <w:trPr>
          <w:trHeight w:val="60"/>
        </w:trPr>
        <w:tc>
          <w:tcPr>
            <w:tcW w:w="9047" w:type="dxa"/>
          </w:tcPr>
          <w:p w:rsidRPr="00307DC2" w:rsidR="00927AE8" w:rsidP="00274992" w:rsidRDefault="00927AE8" w14:paraId="719CDE31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2A04E2BB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Pr="00307DC2" w:rsidR="00927AE8" w:rsidP="00274992" w:rsidRDefault="00927AE8" w14:paraId="187AED30" w14:textId="77777777">
            <w:pPr>
              <w:pStyle w:val="NoSpacing"/>
              <w:tabs>
                <w:tab w:val="left" w:pos="1134"/>
                <w:tab w:val="left" w:pos="4253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7AE8" w:rsidP="00274992" w:rsidRDefault="00927AE8" w14:paraId="334E59B4" w14:textId="7E3DAE10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264E27" w:rsidP="00274992" w:rsidRDefault="00264E27" w14:paraId="1F4B8A4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A23FB5" w:rsidP="002D1659" w:rsidRDefault="00803433" w14:paraId="3A55C5F5" w14:textId="72A6CBF4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 </w:t>
      </w:r>
      <w:r w:rsidR="00706759">
        <w:rPr>
          <w:rFonts w:ascii="Arial" w:hAnsi="Arial" w:cs="Arial"/>
          <w:b/>
          <w:bCs/>
          <w:sz w:val="24"/>
          <w:szCs w:val="24"/>
        </w:rPr>
        <w:t>7</w:t>
      </w:r>
      <w:r w:rsidR="00597D09">
        <w:rPr>
          <w:rFonts w:ascii="Arial" w:hAnsi="Arial" w:cs="Arial"/>
          <w:b/>
          <w:bCs/>
          <w:sz w:val="24"/>
          <w:szCs w:val="24"/>
        </w:rPr>
        <w:t xml:space="preserve">: </w:t>
      </w:r>
      <w:r w:rsidR="00341B1C">
        <w:rPr>
          <w:rFonts w:ascii="Arial" w:hAnsi="Arial" w:cs="Arial"/>
          <w:b/>
          <w:bCs/>
          <w:sz w:val="24"/>
          <w:szCs w:val="24"/>
        </w:rPr>
        <w:t>Optional f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eedback from person/people </w:t>
      </w:r>
      <w:r w:rsidR="00413ADB">
        <w:rPr>
          <w:rFonts w:ascii="Arial" w:hAnsi="Arial" w:cs="Arial"/>
          <w:b/>
          <w:bCs/>
          <w:sz w:val="24"/>
          <w:szCs w:val="24"/>
        </w:rPr>
        <w:t>who draw on</w:t>
      </w:r>
      <w:r w:rsidRPr="00B46B2F" w:rsidR="00B46B2F">
        <w:rPr>
          <w:rFonts w:ascii="Arial" w:hAnsi="Arial" w:cs="Arial"/>
          <w:b/>
          <w:bCs/>
          <w:sz w:val="24"/>
          <w:szCs w:val="24"/>
        </w:rPr>
        <w:t xml:space="preserve"> care and support (or their carers)</w:t>
      </w:r>
      <w:r w:rsidR="00A23FB5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A23FB5" w:rsidP="002D1659" w:rsidRDefault="00A23FB5" w14:paraId="73C71C96" w14:textId="7777777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Pr="00A23FB5" w:rsidR="00B46B2F" w:rsidP="002D1659" w:rsidRDefault="00A23FB5" w14:paraId="19E171CA" w14:textId="707CB2CF">
      <w:pPr>
        <w:spacing w:after="0"/>
        <w:rPr>
          <w:rFonts w:ascii="Arial" w:hAnsi="Arial" w:cs="Arial"/>
          <w:sz w:val="24"/>
          <w:szCs w:val="24"/>
        </w:rPr>
      </w:pPr>
      <w:r w:rsidRPr="00A23FB5">
        <w:rPr>
          <w:rFonts w:ascii="Arial" w:hAnsi="Arial" w:cs="Arial"/>
          <w:sz w:val="24"/>
          <w:szCs w:val="24"/>
        </w:rPr>
        <w:t xml:space="preserve">Ideally, this feedback should be </w:t>
      </w:r>
      <w:r w:rsidRPr="00A23FB5" w:rsidR="00264E27">
        <w:rPr>
          <w:rFonts w:ascii="Arial" w:hAnsi="Arial" w:cs="Arial"/>
          <w:sz w:val="24"/>
          <w:szCs w:val="24"/>
        </w:rPr>
        <w:t xml:space="preserve">obtained by the </w:t>
      </w:r>
      <w:r w:rsidR="00286ABD">
        <w:rPr>
          <w:rFonts w:ascii="Arial" w:hAnsi="Arial" w:cs="Arial"/>
          <w:sz w:val="24"/>
          <w:szCs w:val="24"/>
        </w:rPr>
        <w:t>o</w:t>
      </w:r>
      <w:r w:rsidRPr="00A23FB5" w:rsidR="00264E27">
        <w:rPr>
          <w:rFonts w:ascii="Arial" w:hAnsi="Arial" w:cs="Arial"/>
          <w:sz w:val="24"/>
          <w:szCs w:val="24"/>
        </w:rPr>
        <w:t xml:space="preserve">bserver immediately after the </w:t>
      </w:r>
      <w:r w:rsidRPr="00A23FB5" w:rsidR="00706759">
        <w:rPr>
          <w:rFonts w:ascii="Arial" w:hAnsi="Arial" w:cs="Arial"/>
          <w:sz w:val="24"/>
          <w:szCs w:val="24"/>
        </w:rPr>
        <w:t>observation</w:t>
      </w:r>
      <w:r w:rsidRPr="00A23FB5" w:rsidR="00264E27">
        <w:rPr>
          <w:rFonts w:ascii="Arial" w:hAnsi="Arial" w:cs="Arial"/>
          <w:sz w:val="24"/>
          <w:szCs w:val="24"/>
        </w:rPr>
        <w:t xml:space="preserve"> of practice</w:t>
      </w:r>
      <w:r w:rsidRPr="00A23FB5">
        <w:rPr>
          <w:rFonts w:ascii="Arial" w:hAnsi="Arial" w:cs="Arial"/>
          <w:sz w:val="24"/>
          <w:szCs w:val="24"/>
        </w:rPr>
        <w:t>, although this may not always be possible.</w:t>
      </w:r>
    </w:p>
    <w:p w:rsidR="00B46B2F" w:rsidP="002D1659" w:rsidRDefault="00B46B2F" w14:paraId="0C70E7E9" w14:textId="627D7D3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9057"/>
      </w:tblGrid>
      <w:tr w:rsidR="00B46B2F" w:rsidTr="00B05067" w14:paraId="38EAD765" w14:textId="77777777">
        <w:tc>
          <w:tcPr>
            <w:tcW w:w="9057" w:type="dxa"/>
            <w:shd w:val="clear" w:color="auto" w:fill="0070C0"/>
          </w:tcPr>
          <w:p w:rsidRPr="00CA5C2A" w:rsidR="00B46B2F" w:rsidP="002D1659" w:rsidRDefault="00706759" w14:paraId="4955D9C7" w14:textId="66CB8AC8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.  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Feedback from the person/people </w:t>
            </w:r>
            <w:r w:rsidR="00413AD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who draw on</w:t>
            </w:r>
            <w:r w:rsidR="00264E27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care and support</w:t>
            </w:r>
            <w:r w:rsidR="004F764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– please insert in box below</w:t>
            </w:r>
          </w:p>
          <w:p w:rsidRPr="00B46B2F" w:rsidR="00B46B2F" w:rsidP="002D1659" w:rsidRDefault="00B46B2F" w14:paraId="3BF81FDB" w14:textId="4C3C88B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46B2F" w:rsidTr="00B05067" w14:paraId="15F40C87" w14:textId="77777777">
        <w:tc>
          <w:tcPr>
            <w:tcW w:w="9057" w:type="dxa"/>
          </w:tcPr>
          <w:p w:rsidRPr="005A399B" w:rsidR="00B46B2F" w:rsidP="002D1659" w:rsidRDefault="00B46B2F" w14:paraId="599C5BC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B46B2F" w:rsidP="002D1659" w:rsidRDefault="00B46B2F" w14:paraId="6D0468B8" w14:textId="7777777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46B2F" w:rsidP="002D1659" w:rsidRDefault="00B46B2F" w14:paraId="2456186E" w14:textId="5E7942CC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D22185" w:rsidP="00D22185" w:rsidRDefault="00D22185" w14:paraId="6FD5B900" w14:textId="298046D8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="00706759" w:rsidP="00D22185" w:rsidRDefault="00706759" w14:paraId="392A8723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p w:rsidRPr="00706759" w:rsidR="00706759" w:rsidP="00D22185" w:rsidRDefault="00803433" w14:paraId="6273306F" w14:textId="07BB7453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  <w:r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>Part</w:t>
      </w:r>
      <w:r w:rsidRPr="00706759" w:rsidR="00706759"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  <w:t xml:space="preserve"> 8: Signatures</w:t>
      </w:r>
    </w:p>
    <w:p w:rsidR="00D22185" w:rsidP="00D22185" w:rsidRDefault="00D22185" w14:paraId="5BEFB2FC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513"/>
      </w:tblGrid>
      <w:tr w:rsidR="00D22185" w:rsidTr="00B05067" w14:paraId="56626ABC" w14:textId="77777777">
        <w:trPr>
          <w:trHeight w:val="588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5B25660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NQSW signature</w:t>
            </w:r>
          </w:p>
        </w:tc>
        <w:tc>
          <w:tcPr>
            <w:tcW w:w="6513" w:type="dxa"/>
          </w:tcPr>
          <w:p w:rsidR="00D22185" w:rsidP="0038280E" w:rsidRDefault="00D22185" w14:paraId="75A858C5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  <w:tr w:rsidR="00D22185" w:rsidTr="00B05067" w14:paraId="06496ED7" w14:textId="77777777">
        <w:trPr>
          <w:trHeight w:val="579"/>
        </w:trPr>
        <w:tc>
          <w:tcPr>
            <w:tcW w:w="2544" w:type="dxa"/>
            <w:shd w:val="clear" w:color="auto" w:fill="0070C0"/>
          </w:tcPr>
          <w:p w:rsidRPr="00091E51" w:rsidR="00D22185" w:rsidP="0038280E" w:rsidRDefault="00D22185" w14:paraId="18A5A12A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</w:pPr>
            <w:r w:rsidRPr="00091E51">
              <w:rPr>
                <w:rFonts w:ascii="Arial" w:hAnsi="Arial" w:eastAsia="Arial" w:cs="Arial"/>
                <w:b/>
                <w:bCs/>
                <w:color w:val="FFFFFF" w:themeColor="background1"/>
                <w:position w:val="-1"/>
                <w:sz w:val="24"/>
                <w:szCs w:val="24"/>
              </w:rPr>
              <w:t>Date</w:t>
            </w:r>
          </w:p>
        </w:tc>
        <w:tc>
          <w:tcPr>
            <w:tcW w:w="6513" w:type="dxa"/>
          </w:tcPr>
          <w:p w:rsidR="00D22185" w:rsidP="0038280E" w:rsidRDefault="00D22185" w14:paraId="25248D32" w14:textId="77777777">
            <w:pPr>
              <w:tabs>
                <w:tab w:val="left" w:pos="1134"/>
                <w:tab w:val="left" w:pos="4253"/>
              </w:tabs>
              <w:spacing w:after="0"/>
              <w:ind w:right="-20"/>
              <w:rPr>
                <w:rFonts w:ascii="Arial" w:hAnsi="Arial" w:eastAsia="Arial" w:cs="Arial"/>
                <w:color w:val="231F20"/>
                <w:position w:val="-1"/>
                <w:sz w:val="24"/>
                <w:szCs w:val="24"/>
              </w:rPr>
            </w:pPr>
          </w:p>
        </w:tc>
      </w:tr>
    </w:tbl>
    <w:p w:rsidR="00D22185" w:rsidP="00D22185" w:rsidRDefault="00D22185" w14:paraId="4A2DE002" w14:textId="77777777">
      <w:pPr>
        <w:tabs>
          <w:tab w:val="left" w:pos="1134"/>
          <w:tab w:val="left" w:pos="4253"/>
        </w:tabs>
        <w:spacing w:after="0"/>
        <w:ind w:right="-20"/>
        <w:rPr>
          <w:rFonts w:ascii="Arial" w:hAnsi="Arial" w:eastAsia="Arial" w:cs="Arial"/>
          <w:b/>
          <w:bCs/>
          <w:color w:val="231F20"/>
          <w:position w:val="-1"/>
          <w:sz w:val="24"/>
          <w:szCs w:val="24"/>
        </w:rPr>
      </w:pP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2544"/>
        <w:gridCol w:w="6452"/>
      </w:tblGrid>
      <w:tr w:rsidR="00597D09" w:rsidTr="00B05067" w14:paraId="51AF2E99" w14:textId="77777777">
        <w:trPr>
          <w:trHeight w:val="679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6F451599" w14:textId="46C8A4EB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Observer signature</w:t>
            </w:r>
          </w:p>
        </w:tc>
        <w:tc>
          <w:tcPr>
            <w:tcW w:w="6452" w:type="dxa"/>
          </w:tcPr>
          <w:p w:rsidR="00597D09" w:rsidP="005A399B" w:rsidRDefault="00597D09" w14:paraId="485A77B5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7D09" w:rsidTr="00B05067" w14:paraId="411EF259" w14:textId="77777777">
        <w:trPr>
          <w:trHeight w:val="675"/>
        </w:trPr>
        <w:tc>
          <w:tcPr>
            <w:tcW w:w="2544" w:type="dxa"/>
            <w:shd w:val="clear" w:color="auto" w:fill="0070C0"/>
          </w:tcPr>
          <w:p w:rsidRPr="00597D09" w:rsidR="00597D09" w:rsidP="005A399B" w:rsidRDefault="00597D09" w14:paraId="489B873D" w14:textId="45DE52E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97D09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452" w:type="dxa"/>
          </w:tcPr>
          <w:p w:rsidR="00597D09" w:rsidP="005A399B" w:rsidRDefault="00597D09" w14:paraId="119FF8F8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5A399B" w:rsidR="005A399B" w:rsidP="00E80D9B" w:rsidRDefault="005A399B" w14:paraId="216655A9" w14:textId="293D09C5">
      <w:pPr>
        <w:tabs>
          <w:tab w:val="left" w:pos="1776"/>
        </w:tabs>
        <w:rPr>
          <w:rFonts w:ascii="Arial" w:hAnsi="Arial" w:cs="Arial"/>
          <w:sz w:val="24"/>
          <w:szCs w:val="24"/>
        </w:rPr>
      </w:pPr>
    </w:p>
    <w:sectPr w:rsidRPr="005A399B" w:rsidR="005A399B" w:rsidSect="00307DC2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8309" w14:textId="77777777" w:rsidR="002730EC" w:rsidRDefault="002730EC" w:rsidP="00517A0A">
      <w:pPr>
        <w:spacing w:after="0" w:line="240" w:lineRule="auto"/>
      </w:pPr>
      <w:r>
        <w:separator/>
      </w:r>
    </w:p>
  </w:endnote>
  <w:endnote w:type="continuationSeparator" w:id="0">
    <w:p w14:paraId="51AF3A77" w14:textId="77777777" w:rsidR="002730EC" w:rsidRDefault="002730EC" w:rsidP="00517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1556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10C7" w14:textId="12866DE3" w:rsidR="007C3083" w:rsidRPr="00AC7E29" w:rsidRDefault="00F566F6" w:rsidP="005A399B">
        <w:pPr>
          <w:pStyle w:val="Footer"/>
          <w:jc w:val="center"/>
          <w:rPr>
            <w:rFonts w:ascii="Arial" w:hAnsi="Arial" w:cs="Arial"/>
            <w:noProof/>
          </w:rPr>
        </w:pPr>
        <w:r w:rsidRPr="00AC7E29">
          <w:rPr>
            <w:rFonts w:ascii="Arial" w:hAnsi="Arial" w:cs="Arial"/>
          </w:rPr>
          <w:fldChar w:fldCharType="begin"/>
        </w:r>
        <w:r w:rsidRPr="00AC7E29">
          <w:rPr>
            <w:rFonts w:ascii="Arial" w:hAnsi="Arial" w:cs="Arial"/>
          </w:rPr>
          <w:instrText xml:space="preserve"> PAGE   \* MERGEFORMAT </w:instrText>
        </w:r>
        <w:r w:rsidRPr="00AC7E29">
          <w:rPr>
            <w:rFonts w:ascii="Arial" w:hAnsi="Arial" w:cs="Arial"/>
          </w:rPr>
          <w:fldChar w:fldCharType="separate"/>
        </w:r>
        <w:r w:rsidRPr="00AC7E29">
          <w:rPr>
            <w:rFonts w:ascii="Arial" w:hAnsi="Arial" w:cs="Arial"/>
            <w:noProof/>
          </w:rPr>
          <w:t>2</w:t>
        </w:r>
        <w:r w:rsidRPr="00AC7E29">
          <w:rPr>
            <w:rFonts w:ascii="Arial" w:hAnsi="Arial" w:cs="Arial"/>
            <w:noProof/>
          </w:rPr>
          <w:fldChar w:fldCharType="end"/>
        </w:r>
      </w:p>
      <w:p w14:paraId="05D98AF2" w14:textId="73BE702B" w:rsidR="007C3083" w:rsidRPr="00697D40" w:rsidRDefault="007C3083" w:rsidP="00EA5CC1">
        <w:pPr>
          <w:pStyle w:val="Footer"/>
          <w:rPr>
            <w:rFonts w:ascii="Arial" w:eastAsiaTheme="minorHAnsi" w:hAnsi="Arial" w:cs="Arial"/>
            <w:b/>
            <w:bCs/>
          </w:rPr>
        </w:pPr>
        <w:r w:rsidRPr="00697D40">
          <w:rPr>
            <w:rFonts w:ascii="Arial" w:hAnsi="Arial" w:cs="Arial"/>
            <w:b/>
            <w:bCs/>
          </w:rPr>
          <w:t>This document has been produced by Skills for Care and should not be</w:t>
        </w:r>
        <w:r w:rsidR="00C53D57">
          <w:rPr>
            <w:rFonts w:ascii="Arial" w:hAnsi="Arial" w:cs="Arial"/>
            <w:b/>
            <w:bCs/>
          </w:rPr>
          <w:t xml:space="preserve"> </w:t>
        </w:r>
        <w:r w:rsidRPr="00697D40">
          <w:rPr>
            <w:rFonts w:ascii="Arial" w:hAnsi="Arial" w:cs="Arial"/>
            <w:b/>
            <w:bCs/>
          </w:rPr>
          <w:t>altered</w:t>
        </w:r>
      </w:p>
      <w:p w14:paraId="51EB22BE" w14:textId="24DE3939" w:rsidR="00F566F6" w:rsidRDefault="002730EC" w:rsidP="00EA5CC1">
        <w:pPr>
          <w:pStyle w:val="Footer"/>
        </w:pPr>
      </w:p>
    </w:sdtContent>
  </w:sdt>
  <w:p w14:paraId="66BFD107" w14:textId="52AD0023" w:rsidR="00517A0A" w:rsidRPr="00517A0A" w:rsidRDefault="00517A0A">
    <w:pPr>
      <w:pStyle w:val="Foo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E98EC" w14:textId="77777777" w:rsidR="002730EC" w:rsidRDefault="002730EC" w:rsidP="00517A0A">
      <w:pPr>
        <w:spacing w:after="0" w:line="240" w:lineRule="auto"/>
      </w:pPr>
      <w:r>
        <w:separator/>
      </w:r>
    </w:p>
  </w:footnote>
  <w:footnote w:type="continuationSeparator" w:id="0">
    <w:p w14:paraId="186BE9B1" w14:textId="77777777" w:rsidR="002730EC" w:rsidRDefault="002730EC" w:rsidP="00517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D0D4D" w14:textId="11DCB842" w:rsidR="002B3C48" w:rsidRPr="001F1335" w:rsidRDefault="00AB6606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2B3C48" w:rsidRPr="001F1335">
      <w:rPr>
        <w:rFonts w:ascii="Arial" w:hAnsi="Arial" w:cs="Arial"/>
        <w:b/>
        <w:bCs/>
        <w:sz w:val="24"/>
        <w:szCs w:val="24"/>
      </w:rPr>
      <w:t>: DO</w:t>
    </w:r>
  </w:p>
  <w:p w14:paraId="7F7DD507" w14:textId="77777777" w:rsidR="002B3C48" w:rsidRDefault="002B3C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506"/>
    <w:multiLevelType w:val="hybridMultilevel"/>
    <w:tmpl w:val="7994A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D1E95"/>
    <w:multiLevelType w:val="hybridMultilevel"/>
    <w:tmpl w:val="56E4CA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52F66"/>
    <w:multiLevelType w:val="hybridMultilevel"/>
    <w:tmpl w:val="3364F2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3F4"/>
    <w:multiLevelType w:val="hybridMultilevel"/>
    <w:tmpl w:val="4F0E6088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57D9E"/>
    <w:multiLevelType w:val="hybridMultilevel"/>
    <w:tmpl w:val="CCD46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349202">
      <w:start w:val="5"/>
      <w:numFmt w:val="bullet"/>
      <w:lvlText w:val=""/>
      <w:lvlJc w:val="left"/>
      <w:pPr>
        <w:ind w:left="1080" w:hanging="360"/>
      </w:pPr>
      <w:rPr>
        <w:rFonts w:ascii="Wingdings 2" w:eastAsia="Calibri" w:hAnsi="Wingdings 2" w:cs="Wingdings 2" w:hint="default"/>
        <w:color w:val="231F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E2376"/>
    <w:multiLevelType w:val="hybridMultilevel"/>
    <w:tmpl w:val="6AF8107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0D7416"/>
    <w:multiLevelType w:val="hybridMultilevel"/>
    <w:tmpl w:val="995E2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D60C0"/>
    <w:multiLevelType w:val="hybridMultilevel"/>
    <w:tmpl w:val="05D281C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92320"/>
    <w:multiLevelType w:val="hybridMultilevel"/>
    <w:tmpl w:val="87BA6E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91B35"/>
    <w:multiLevelType w:val="hybridMultilevel"/>
    <w:tmpl w:val="CFA68B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9148A"/>
    <w:multiLevelType w:val="hybridMultilevel"/>
    <w:tmpl w:val="6F5EC5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4CB8"/>
    <w:multiLevelType w:val="hybridMultilevel"/>
    <w:tmpl w:val="05CEFF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9A5373"/>
    <w:multiLevelType w:val="hybridMultilevel"/>
    <w:tmpl w:val="B7328E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E745F"/>
    <w:multiLevelType w:val="hybridMultilevel"/>
    <w:tmpl w:val="49A2182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12A1C"/>
    <w:multiLevelType w:val="hybridMultilevel"/>
    <w:tmpl w:val="4EF0CC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FC3F66"/>
    <w:multiLevelType w:val="hybridMultilevel"/>
    <w:tmpl w:val="C3F07CA2"/>
    <w:lvl w:ilvl="0" w:tplc="129409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B62E97"/>
    <w:multiLevelType w:val="hybridMultilevel"/>
    <w:tmpl w:val="B8B6B8A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4958F9"/>
    <w:multiLevelType w:val="hybridMultilevel"/>
    <w:tmpl w:val="0010A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52148"/>
    <w:multiLevelType w:val="hybridMultilevel"/>
    <w:tmpl w:val="F28A46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D62DD"/>
    <w:multiLevelType w:val="hybridMultilevel"/>
    <w:tmpl w:val="1DAE0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E43B65"/>
    <w:multiLevelType w:val="hybridMultilevel"/>
    <w:tmpl w:val="80DE49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65C7D"/>
    <w:multiLevelType w:val="hybridMultilevel"/>
    <w:tmpl w:val="FE4E7B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20E40"/>
    <w:multiLevelType w:val="hybridMultilevel"/>
    <w:tmpl w:val="E3B8AE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727B64"/>
    <w:multiLevelType w:val="hybridMultilevel"/>
    <w:tmpl w:val="F8CC4D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75141"/>
    <w:multiLevelType w:val="hybridMultilevel"/>
    <w:tmpl w:val="E4CAA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8E5DA7"/>
    <w:multiLevelType w:val="hybridMultilevel"/>
    <w:tmpl w:val="35A0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C4E14"/>
    <w:multiLevelType w:val="hybridMultilevel"/>
    <w:tmpl w:val="113C8CD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4155D6"/>
    <w:multiLevelType w:val="hybridMultilevel"/>
    <w:tmpl w:val="5436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951738"/>
    <w:multiLevelType w:val="hybridMultilevel"/>
    <w:tmpl w:val="F9D63A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481E6F"/>
    <w:multiLevelType w:val="hybridMultilevel"/>
    <w:tmpl w:val="6F7C8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866C8B"/>
    <w:multiLevelType w:val="hybridMultilevel"/>
    <w:tmpl w:val="9979937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6741731E"/>
    <w:multiLevelType w:val="hybridMultilevel"/>
    <w:tmpl w:val="1C24F2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373ED"/>
    <w:multiLevelType w:val="hybridMultilevel"/>
    <w:tmpl w:val="BECE5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725BE"/>
    <w:multiLevelType w:val="hybridMultilevel"/>
    <w:tmpl w:val="4A90EC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64F90"/>
    <w:multiLevelType w:val="hybridMultilevel"/>
    <w:tmpl w:val="062C12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355E7"/>
    <w:multiLevelType w:val="hybridMultilevel"/>
    <w:tmpl w:val="F13ADC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0"/>
  </w:num>
  <w:num w:numId="4">
    <w:abstractNumId w:val="14"/>
  </w:num>
  <w:num w:numId="5">
    <w:abstractNumId w:val="16"/>
  </w:num>
  <w:num w:numId="6">
    <w:abstractNumId w:val="35"/>
  </w:num>
  <w:num w:numId="7">
    <w:abstractNumId w:val="26"/>
  </w:num>
  <w:num w:numId="8">
    <w:abstractNumId w:val="5"/>
  </w:num>
  <w:num w:numId="9">
    <w:abstractNumId w:val="6"/>
  </w:num>
  <w:num w:numId="10">
    <w:abstractNumId w:val="1"/>
  </w:num>
  <w:num w:numId="11">
    <w:abstractNumId w:val="27"/>
  </w:num>
  <w:num w:numId="12">
    <w:abstractNumId w:val="17"/>
  </w:num>
  <w:num w:numId="13">
    <w:abstractNumId w:val="4"/>
  </w:num>
  <w:num w:numId="14">
    <w:abstractNumId w:val="28"/>
  </w:num>
  <w:num w:numId="15">
    <w:abstractNumId w:val="22"/>
  </w:num>
  <w:num w:numId="16">
    <w:abstractNumId w:val="19"/>
  </w:num>
  <w:num w:numId="17">
    <w:abstractNumId w:val="29"/>
  </w:num>
  <w:num w:numId="18">
    <w:abstractNumId w:val="24"/>
  </w:num>
  <w:num w:numId="19">
    <w:abstractNumId w:val="32"/>
  </w:num>
  <w:num w:numId="20">
    <w:abstractNumId w:val="25"/>
  </w:num>
  <w:num w:numId="21">
    <w:abstractNumId w:val="8"/>
  </w:num>
  <w:num w:numId="22">
    <w:abstractNumId w:val="33"/>
  </w:num>
  <w:num w:numId="23">
    <w:abstractNumId w:val="11"/>
  </w:num>
  <w:num w:numId="24">
    <w:abstractNumId w:val="7"/>
  </w:num>
  <w:num w:numId="25">
    <w:abstractNumId w:val="13"/>
  </w:num>
  <w:num w:numId="26">
    <w:abstractNumId w:val="3"/>
  </w:num>
  <w:num w:numId="27">
    <w:abstractNumId w:val="15"/>
  </w:num>
  <w:num w:numId="28">
    <w:abstractNumId w:val="34"/>
  </w:num>
  <w:num w:numId="29">
    <w:abstractNumId w:val="0"/>
  </w:num>
  <w:num w:numId="30">
    <w:abstractNumId w:val="21"/>
  </w:num>
  <w:num w:numId="31">
    <w:abstractNumId w:val="10"/>
  </w:num>
  <w:num w:numId="32">
    <w:abstractNumId w:val="18"/>
  </w:num>
  <w:num w:numId="33">
    <w:abstractNumId w:val="9"/>
  </w:num>
  <w:num w:numId="34">
    <w:abstractNumId w:val="31"/>
  </w:num>
  <w:num w:numId="35">
    <w:abstractNumId w:val="2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E8"/>
    <w:rsid w:val="000008DD"/>
    <w:rsid w:val="00003F4F"/>
    <w:rsid w:val="0001513A"/>
    <w:rsid w:val="00015CBC"/>
    <w:rsid w:val="00021549"/>
    <w:rsid w:val="0004200F"/>
    <w:rsid w:val="000452F6"/>
    <w:rsid w:val="00046090"/>
    <w:rsid w:val="00046528"/>
    <w:rsid w:val="00053B56"/>
    <w:rsid w:val="00054AB5"/>
    <w:rsid w:val="00060FB2"/>
    <w:rsid w:val="00063006"/>
    <w:rsid w:val="000815C3"/>
    <w:rsid w:val="00083465"/>
    <w:rsid w:val="000848B0"/>
    <w:rsid w:val="00091E51"/>
    <w:rsid w:val="000A257D"/>
    <w:rsid w:val="000D0172"/>
    <w:rsid w:val="000D4F5A"/>
    <w:rsid w:val="000F4A8B"/>
    <w:rsid w:val="000F52DA"/>
    <w:rsid w:val="000F6305"/>
    <w:rsid w:val="001009C3"/>
    <w:rsid w:val="00103BF4"/>
    <w:rsid w:val="00104D0B"/>
    <w:rsid w:val="00107411"/>
    <w:rsid w:val="001147CA"/>
    <w:rsid w:val="00117FD7"/>
    <w:rsid w:val="001241ED"/>
    <w:rsid w:val="001261D2"/>
    <w:rsid w:val="0012721F"/>
    <w:rsid w:val="001305F8"/>
    <w:rsid w:val="00147CE3"/>
    <w:rsid w:val="001546A6"/>
    <w:rsid w:val="00160502"/>
    <w:rsid w:val="00175469"/>
    <w:rsid w:val="00181933"/>
    <w:rsid w:val="0019059A"/>
    <w:rsid w:val="00194B99"/>
    <w:rsid w:val="00195FEB"/>
    <w:rsid w:val="001A0349"/>
    <w:rsid w:val="001A5504"/>
    <w:rsid w:val="001A5F39"/>
    <w:rsid w:val="001D79BC"/>
    <w:rsid w:val="001E27A9"/>
    <w:rsid w:val="001E3953"/>
    <w:rsid w:val="001E3F0E"/>
    <w:rsid w:val="001E5C5F"/>
    <w:rsid w:val="001F00AA"/>
    <w:rsid w:val="001F1335"/>
    <w:rsid w:val="001F180B"/>
    <w:rsid w:val="001F1943"/>
    <w:rsid w:val="002004DB"/>
    <w:rsid w:val="00202D73"/>
    <w:rsid w:val="002121B9"/>
    <w:rsid w:val="0022198D"/>
    <w:rsid w:val="00224C48"/>
    <w:rsid w:val="00232338"/>
    <w:rsid w:val="002361EA"/>
    <w:rsid w:val="0024107A"/>
    <w:rsid w:val="0024119F"/>
    <w:rsid w:val="00251F17"/>
    <w:rsid w:val="00262EFD"/>
    <w:rsid w:val="00264E27"/>
    <w:rsid w:val="00267C54"/>
    <w:rsid w:val="002707B1"/>
    <w:rsid w:val="00270FAA"/>
    <w:rsid w:val="002730EC"/>
    <w:rsid w:val="00274992"/>
    <w:rsid w:val="00284E0D"/>
    <w:rsid w:val="00286ABD"/>
    <w:rsid w:val="00294770"/>
    <w:rsid w:val="002A1EA2"/>
    <w:rsid w:val="002A42E5"/>
    <w:rsid w:val="002A46C1"/>
    <w:rsid w:val="002B3C48"/>
    <w:rsid w:val="002B4174"/>
    <w:rsid w:val="002B4784"/>
    <w:rsid w:val="002B5C83"/>
    <w:rsid w:val="002C2AE4"/>
    <w:rsid w:val="002C468A"/>
    <w:rsid w:val="002C5915"/>
    <w:rsid w:val="002D1659"/>
    <w:rsid w:val="002D2AD6"/>
    <w:rsid w:val="002D7351"/>
    <w:rsid w:val="002E20C5"/>
    <w:rsid w:val="002F12B3"/>
    <w:rsid w:val="002F7D73"/>
    <w:rsid w:val="00301DD6"/>
    <w:rsid w:val="00307DC2"/>
    <w:rsid w:val="00325FB9"/>
    <w:rsid w:val="00330D65"/>
    <w:rsid w:val="00332002"/>
    <w:rsid w:val="00332035"/>
    <w:rsid w:val="00337B69"/>
    <w:rsid w:val="003410E8"/>
    <w:rsid w:val="00341B1C"/>
    <w:rsid w:val="00355D45"/>
    <w:rsid w:val="003615DC"/>
    <w:rsid w:val="00363D3A"/>
    <w:rsid w:val="0037052A"/>
    <w:rsid w:val="00373AB4"/>
    <w:rsid w:val="0037596C"/>
    <w:rsid w:val="00380456"/>
    <w:rsid w:val="00383E7C"/>
    <w:rsid w:val="00391331"/>
    <w:rsid w:val="00391606"/>
    <w:rsid w:val="003A25C6"/>
    <w:rsid w:val="003A730B"/>
    <w:rsid w:val="003B3951"/>
    <w:rsid w:val="003B760C"/>
    <w:rsid w:val="003B77AE"/>
    <w:rsid w:val="003C1130"/>
    <w:rsid w:val="003C3978"/>
    <w:rsid w:val="003E367A"/>
    <w:rsid w:val="003E79C2"/>
    <w:rsid w:val="003F309E"/>
    <w:rsid w:val="004120E0"/>
    <w:rsid w:val="00413ADB"/>
    <w:rsid w:val="00431AA8"/>
    <w:rsid w:val="004344A3"/>
    <w:rsid w:val="004463E1"/>
    <w:rsid w:val="00447A6B"/>
    <w:rsid w:val="004552E4"/>
    <w:rsid w:val="004560D1"/>
    <w:rsid w:val="00465AF2"/>
    <w:rsid w:val="0046720D"/>
    <w:rsid w:val="0049007D"/>
    <w:rsid w:val="00495B82"/>
    <w:rsid w:val="004C019A"/>
    <w:rsid w:val="004D65FF"/>
    <w:rsid w:val="004E11CD"/>
    <w:rsid w:val="004E6C0D"/>
    <w:rsid w:val="004F7640"/>
    <w:rsid w:val="00515C02"/>
    <w:rsid w:val="00517A0A"/>
    <w:rsid w:val="00532C40"/>
    <w:rsid w:val="005372DF"/>
    <w:rsid w:val="005451EA"/>
    <w:rsid w:val="00564C89"/>
    <w:rsid w:val="0056690E"/>
    <w:rsid w:val="00567C46"/>
    <w:rsid w:val="00573F7A"/>
    <w:rsid w:val="0058308C"/>
    <w:rsid w:val="00584F5A"/>
    <w:rsid w:val="0059405F"/>
    <w:rsid w:val="00594EDF"/>
    <w:rsid w:val="00597D09"/>
    <w:rsid w:val="005A399B"/>
    <w:rsid w:val="005B533C"/>
    <w:rsid w:val="005C3131"/>
    <w:rsid w:val="005D2E16"/>
    <w:rsid w:val="005F02E3"/>
    <w:rsid w:val="005F40AF"/>
    <w:rsid w:val="005F59E1"/>
    <w:rsid w:val="00604885"/>
    <w:rsid w:val="00610F0A"/>
    <w:rsid w:val="00627DE0"/>
    <w:rsid w:val="00641E6F"/>
    <w:rsid w:val="00651AD4"/>
    <w:rsid w:val="00662517"/>
    <w:rsid w:val="006633F7"/>
    <w:rsid w:val="00665B71"/>
    <w:rsid w:val="00676FAB"/>
    <w:rsid w:val="00680A9B"/>
    <w:rsid w:val="0069223B"/>
    <w:rsid w:val="00697D40"/>
    <w:rsid w:val="006A68FF"/>
    <w:rsid w:val="006B091F"/>
    <w:rsid w:val="006B5D93"/>
    <w:rsid w:val="006C370A"/>
    <w:rsid w:val="006C71AC"/>
    <w:rsid w:val="006F7E3C"/>
    <w:rsid w:val="00702649"/>
    <w:rsid w:val="00706759"/>
    <w:rsid w:val="0071646D"/>
    <w:rsid w:val="00724619"/>
    <w:rsid w:val="007457F7"/>
    <w:rsid w:val="0076308F"/>
    <w:rsid w:val="0076523F"/>
    <w:rsid w:val="00767B76"/>
    <w:rsid w:val="00774347"/>
    <w:rsid w:val="00792AF3"/>
    <w:rsid w:val="007B796D"/>
    <w:rsid w:val="007C3083"/>
    <w:rsid w:val="007C7566"/>
    <w:rsid w:val="007E0CFA"/>
    <w:rsid w:val="007F3211"/>
    <w:rsid w:val="007F49B2"/>
    <w:rsid w:val="0080137F"/>
    <w:rsid w:val="00803433"/>
    <w:rsid w:val="00812D5A"/>
    <w:rsid w:val="00827711"/>
    <w:rsid w:val="00836405"/>
    <w:rsid w:val="00844B0A"/>
    <w:rsid w:val="008609A4"/>
    <w:rsid w:val="00891FFD"/>
    <w:rsid w:val="008950A4"/>
    <w:rsid w:val="00897AD3"/>
    <w:rsid w:val="00897BC6"/>
    <w:rsid w:val="008A5D94"/>
    <w:rsid w:val="008D6E56"/>
    <w:rsid w:val="008E1882"/>
    <w:rsid w:val="008E4B3C"/>
    <w:rsid w:val="008E66CF"/>
    <w:rsid w:val="0092191B"/>
    <w:rsid w:val="009259B1"/>
    <w:rsid w:val="00927AE8"/>
    <w:rsid w:val="00943513"/>
    <w:rsid w:val="00950318"/>
    <w:rsid w:val="009532B4"/>
    <w:rsid w:val="00961501"/>
    <w:rsid w:val="00962E58"/>
    <w:rsid w:val="00970127"/>
    <w:rsid w:val="0097572E"/>
    <w:rsid w:val="00993BD4"/>
    <w:rsid w:val="00996615"/>
    <w:rsid w:val="009A011F"/>
    <w:rsid w:val="009B0654"/>
    <w:rsid w:val="009B4BEF"/>
    <w:rsid w:val="009D31AF"/>
    <w:rsid w:val="009D7499"/>
    <w:rsid w:val="009E6E7F"/>
    <w:rsid w:val="009F08A5"/>
    <w:rsid w:val="00A128ED"/>
    <w:rsid w:val="00A23FB5"/>
    <w:rsid w:val="00A26474"/>
    <w:rsid w:val="00A27632"/>
    <w:rsid w:val="00A30D6B"/>
    <w:rsid w:val="00A35A90"/>
    <w:rsid w:val="00A35EEE"/>
    <w:rsid w:val="00A433A0"/>
    <w:rsid w:val="00A43923"/>
    <w:rsid w:val="00AA3550"/>
    <w:rsid w:val="00AA426B"/>
    <w:rsid w:val="00AA4673"/>
    <w:rsid w:val="00AA5531"/>
    <w:rsid w:val="00AB006E"/>
    <w:rsid w:val="00AB6606"/>
    <w:rsid w:val="00AB6ADA"/>
    <w:rsid w:val="00AC7E29"/>
    <w:rsid w:val="00AE325D"/>
    <w:rsid w:val="00AE678D"/>
    <w:rsid w:val="00AF6B5A"/>
    <w:rsid w:val="00AF770A"/>
    <w:rsid w:val="00AF7E2B"/>
    <w:rsid w:val="00B05067"/>
    <w:rsid w:val="00B1590A"/>
    <w:rsid w:val="00B16540"/>
    <w:rsid w:val="00B17B23"/>
    <w:rsid w:val="00B43729"/>
    <w:rsid w:val="00B46B2F"/>
    <w:rsid w:val="00B47C81"/>
    <w:rsid w:val="00B61892"/>
    <w:rsid w:val="00B61D9C"/>
    <w:rsid w:val="00B624B1"/>
    <w:rsid w:val="00B636A3"/>
    <w:rsid w:val="00B707EA"/>
    <w:rsid w:val="00B74AD8"/>
    <w:rsid w:val="00B84B8C"/>
    <w:rsid w:val="00B932D6"/>
    <w:rsid w:val="00B959CD"/>
    <w:rsid w:val="00BA1F15"/>
    <w:rsid w:val="00BB0715"/>
    <w:rsid w:val="00BF4E4B"/>
    <w:rsid w:val="00C00820"/>
    <w:rsid w:val="00C06EA5"/>
    <w:rsid w:val="00C326F8"/>
    <w:rsid w:val="00C53D57"/>
    <w:rsid w:val="00C63B91"/>
    <w:rsid w:val="00C8784B"/>
    <w:rsid w:val="00C91B64"/>
    <w:rsid w:val="00C92475"/>
    <w:rsid w:val="00CA5C2A"/>
    <w:rsid w:val="00CD347A"/>
    <w:rsid w:val="00CD4064"/>
    <w:rsid w:val="00CE020D"/>
    <w:rsid w:val="00CF3707"/>
    <w:rsid w:val="00D122D6"/>
    <w:rsid w:val="00D1576F"/>
    <w:rsid w:val="00D16E64"/>
    <w:rsid w:val="00D206DA"/>
    <w:rsid w:val="00D22185"/>
    <w:rsid w:val="00D5276B"/>
    <w:rsid w:val="00D60DF4"/>
    <w:rsid w:val="00D72C68"/>
    <w:rsid w:val="00D7603D"/>
    <w:rsid w:val="00DA12E4"/>
    <w:rsid w:val="00DB0985"/>
    <w:rsid w:val="00DB1BE9"/>
    <w:rsid w:val="00DB3436"/>
    <w:rsid w:val="00DB7E3F"/>
    <w:rsid w:val="00DC22C5"/>
    <w:rsid w:val="00DC65F1"/>
    <w:rsid w:val="00DD54D6"/>
    <w:rsid w:val="00DF6FA2"/>
    <w:rsid w:val="00E069AD"/>
    <w:rsid w:val="00E143EC"/>
    <w:rsid w:val="00E158CB"/>
    <w:rsid w:val="00E21188"/>
    <w:rsid w:val="00E22536"/>
    <w:rsid w:val="00E346D0"/>
    <w:rsid w:val="00E47746"/>
    <w:rsid w:val="00E70E49"/>
    <w:rsid w:val="00E80D9B"/>
    <w:rsid w:val="00E96D98"/>
    <w:rsid w:val="00EA0AE3"/>
    <w:rsid w:val="00EA2220"/>
    <w:rsid w:val="00EA5CC1"/>
    <w:rsid w:val="00EA65B7"/>
    <w:rsid w:val="00EB0248"/>
    <w:rsid w:val="00EB16AB"/>
    <w:rsid w:val="00EB1EF5"/>
    <w:rsid w:val="00EC2AB3"/>
    <w:rsid w:val="00ED0887"/>
    <w:rsid w:val="00ED6A45"/>
    <w:rsid w:val="00ED7BA5"/>
    <w:rsid w:val="00EE0092"/>
    <w:rsid w:val="00EE3440"/>
    <w:rsid w:val="00EE5EA8"/>
    <w:rsid w:val="00EE6C19"/>
    <w:rsid w:val="00EF068F"/>
    <w:rsid w:val="00EF7D6E"/>
    <w:rsid w:val="00F0279C"/>
    <w:rsid w:val="00F120AC"/>
    <w:rsid w:val="00F260B8"/>
    <w:rsid w:val="00F44894"/>
    <w:rsid w:val="00F4692A"/>
    <w:rsid w:val="00F4792B"/>
    <w:rsid w:val="00F53239"/>
    <w:rsid w:val="00F56070"/>
    <w:rsid w:val="00F566F6"/>
    <w:rsid w:val="00F57B11"/>
    <w:rsid w:val="00F70580"/>
    <w:rsid w:val="00F96FEF"/>
    <w:rsid w:val="00FA57EF"/>
    <w:rsid w:val="00FC1FB3"/>
    <w:rsid w:val="00FD25B5"/>
    <w:rsid w:val="00FD2D14"/>
    <w:rsid w:val="00FD4CAE"/>
    <w:rsid w:val="00FE2766"/>
    <w:rsid w:val="00FF13BD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8CB36"/>
  <w15:docId w15:val="{35434B42-2737-460F-A1A7-94535333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AE8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F7D6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AE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A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7A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A0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00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0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06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0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06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06E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7D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EF7D6E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table" w:styleId="TableGrid">
    <w:name w:val="Table Grid"/>
    <w:basedOn w:val="TableNormal"/>
    <w:uiPriority w:val="39"/>
    <w:rsid w:val="00DC2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7D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D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52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9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killsforcare.org.uk/resources/documents/Regulated-professions/Social-work/Observations-of-practice-of-newly-qualified-social-worker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531E-D713-40DF-970D-79DA4D0652C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921A49-8684-44B1-98B7-8720FFFEF3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139C2-1A82-461B-8AF9-08D9A8DB4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1808B4-CDA5-430E-AEA0-3C2D86BD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Direct observation template</vt:lpstr>
    </vt:vector>
  </TitlesOfParts>
  <Company>Skills for Care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2-Direct observation one template</dc:title>
  <dc:subject>
  </dc:subject>
  <dc:creator>Naomi Browne</dc:creator>
  <cp:keywords>
  </cp:keywords>
  <cp:lastModifiedBy>Katie Grant</cp:lastModifiedBy>
  <cp:revision>3</cp:revision>
  <cp:lastPrinted>2022-02-08T18:01:00Z</cp:lastPrinted>
  <dcterms:created xsi:type="dcterms:W3CDTF">2022-03-30T10:26:00Z</dcterms:created>
  <dcterms:modified xsi:type="dcterms:W3CDTF">2022-03-31T08:39:05Z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  <property fmtid="{D5CDD505-2E9C-101B-9397-08002B2CF9AE}" pid="3" name="Order">
    <vt:r8>579000</vt:r8>
  </property>
</Properties>
</file>