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2936" w:rsidR="0046351B" w:rsidP="00813D90" w:rsidRDefault="00813D90" w14:paraId="150212F4" w14:textId="760DFEF5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69979A7" wp14:anchorId="5F4981D4">
            <wp:simplePos x="0" y="0"/>
            <wp:positionH relativeFrom="margin">
              <wp:posOffset>4256405</wp:posOffset>
            </wp:positionH>
            <wp:positionV relativeFrom="paragraph">
              <wp:posOffset>-628650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936" w:rsidR="0046351B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="0046351B" w:rsidP="00813D90" w:rsidRDefault="0046351B" w14:paraId="0B9DC56E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b/>
          <w:bCs/>
          <w:color w:val="330072"/>
          <w:sz w:val="28"/>
          <w:szCs w:val="28"/>
        </w:rPr>
      </w:pPr>
    </w:p>
    <w:p w:rsidR="0046351B" w:rsidP="00813D90" w:rsidRDefault="0046351B" w14:paraId="3EABB593" w14:textId="1B4EB9A1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EC29CE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Critical </w:t>
      </w:r>
      <w:r w:rsidR="00813D90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 w:rsidRPr="00EC29CE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eflection </w:t>
      </w:r>
      <w:r w:rsidR="00813D90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 w:rsidRPr="00EC29CE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to </w:t>
      </w:r>
      <w:r w:rsidR="00813D90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 w:rsidRPr="00EC29CE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welve </w:t>
      </w:r>
      <w:r w:rsidR="00813D9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</w:t>
      </w:r>
    </w:p>
    <w:p w:rsidR="0046351B" w:rsidP="00813D90" w:rsidRDefault="0046351B" w14:paraId="5C618D1C" w14:textId="4B9FA90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</w:t>
      </w:r>
      <w:proofErr w:type="gramStart"/>
      <w:r>
        <w:rPr>
          <w:rFonts w:ascii="Arial" w:hAnsi="Arial" w:eastAsia="Arial" w:cs="Arial"/>
          <w:b/>
          <w:bCs/>
          <w:color w:val="0070C0"/>
          <w:sz w:val="24"/>
          <w:szCs w:val="24"/>
        </w:rPr>
        <w:t>for</w:t>
      </w:r>
      <w:proofErr w:type="gramEnd"/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813D90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inal </w:t>
      </w:r>
      <w:r w:rsidR="00813D90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eview)</w:t>
      </w:r>
    </w:p>
    <w:p w:rsidR="0046351B" w:rsidP="00813D90" w:rsidRDefault="0046351B" w14:paraId="256F5AAB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5D27CB" w:rsidR="0046351B" w:rsidP="00813D90" w:rsidRDefault="0046351B" w14:paraId="3BF61063" w14:textId="4F0DC272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905E88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>
        <w:rPr>
          <w:rFonts w:ascii="Arial" w:hAnsi="Arial" w:eastAsia="Arial" w:cs="Arial"/>
          <w:b/>
          <w:bCs/>
          <w:sz w:val="24"/>
          <w:szCs w:val="24"/>
        </w:rPr>
        <w:t>NQSW</w:t>
      </w:r>
    </w:p>
    <w:p w:rsidRPr="00245D4A" w:rsidR="0046351B" w:rsidP="0046351B" w:rsidRDefault="0046351B" w14:paraId="3DE37742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jc w:val="center"/>
        <w:rPr>
          <w:rFonts w:ascii="Arial" w:hAnsi="Arial" w:eastAsia="Arial" w:cs="Arial"/>
          <w:color w:val="330072"/>
          <w:position w:val="-1"/>
          <w:sz w:val="24"/>
          <w:szCs w:val="24"/>
        </w:rPr>
      </w:pPr>
    </w:p>
    <w:p w:rsidRPr="000F331E" w:rsidR="008A21AA" w:rsidP="0046351B" w:rsidRDefault="00F0057A" w14:paraId="53D9835F" w14:textId="1C74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template is to be </w:t>
      </w:r>
      <w:r w:rsidRPr="000F331E" w:rsidR="0046351B">
        <w:rPr>
          <w:rFonts w:ascii="Arial" w:hAnsi="Arial" w:cs="Arial"/>
          <w:sz w:val="24"/>
          <w:szCs w:val="24"/>
        </w:rPr>
        <w:t xml:space="preserve">submitted to your ASYE assessor in advance of </w:t>
      </w:r>
      <w:r>
        <w:rPr>
          <w:rFonts w:ascii="Arial" w:hAnsi="Arial" w:cs="Arial"/>
          <w:sz w:val="24"/>
          <w:szCs w:val="24"/>
        </w:rPr>
        <w:t>your</w:t>
      </w:r>
      <w:r w:rsidRPr="000F331E" w:rsidR="0046351B">
        <w:rPr>
          <w:rFonts w:ascii="Arial" w:hAnsi="Arial" w:cs="Arial"/>
          <w:sz w:val="24"/>
          <w:szCs w:val="24"/>
        </w:rPr>
        <w:t xml:space="preserve"> final review. </w:t>
      </w:r>
      <w:r w:rsidRPr="006678DB" w:rsidR="008A21AA">
        <w:rPr>
          <w:rFonts w:ascii="Arial" w:hAnsi="Arial" w:cs="Arial"/>
          <w:sz w:val="24"/>
          <w:szCs w:val="24"/>
        </w:rPr>
        <w:t xml:space="preserve">When completing section </w:t>
      </w:r>
      <w:r w:rsidR="00553B0D">
        <w:rPr>
          <w:rFonts w:ascii="Arial" w:hAnsi="Arial" w:cs="Arial"/>
          <w:sz w:val="24"/>
          <w:szCs w:val="24"/>
        </w:rPr>
        <w:t>5</w:t>
      </w:r>
      <w:r w:rsidR="00127BF8">
        <w:rPr>
          <w:rFonts w:ascii="Arial" w:hAnsi="Arial" w:cs="Arial"/>
          <w:sz w:val="24"/>
          <w:szCs w:val="24"/>
        </w:rPr>
        <w:t xml:space="preserve"> </w:t>
      </w:r>
      <w:r w:rsidR="008A21AA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Pr="006678DB" w:rsidR="008A21AA">
        <w:rPr>
          <w:rFonts w:ascii="Arial" w:hAnsi="Arial" w:cs="Arial"/>
          <w:sz w:val="24"/>
          <w:szCs w:val="24"/>
        </w:rPr>
        <w:t>make reference</w:t>
      </w:r>
      <w:proofErr w:type="gramEnd"/>
      <w:r w:rsidRPr="006678DB" w:rsidR="008A21AA">
        <w:rPr>
          <w:rFonts w:ascii="Arial" w:hAnsi="Arial" w:cs="Arial"/>
          <w:sz w:val="24"/>
          <w:szCs w:val="24"/>
        </w:rPr>
        <w:t xml:space="preserve"> to the relevant PQS (KSS) and PCF</w:t>
      </w:r>
      <w:r w:rsidR="008A21AA">
        <w:rPr>
          <w:rFonts w:ascii="Arial" w:hAnsi="Arial" w:cs="Arial"/>
          <w:sz w:val="24"/>
          <w:szCs w:val="24"/>
        </w:rPr>
        <w:t>.</w:t>
      </w:r>
    </w:p>
    <w:p w:rsidRPr="000F331E" w:rsidR="000F331E" w:rsidP="0046351B" w:rsidRDefault="000F331E" w14:paraId="0AD1F05B" w14:textId="108888FF">
      <w:pPr>
        <w:rPr>
          <w:rFonts w:ascii="Arial" w:hAnsi="Arial" w:cs="Arial"/>
          <w:b/>
          <w:bCs/>
          <w:sz w:val="24"/>
          <w:szCs w:val="24"/>
        </w:rPr>
      </w:pPr>
      <w:r w:rsidRPr="000F331E">
        <w:rPr>
          <w:rFonts w:ascii="Arial" w:hAnsi="Arial" w:cs="Arial"/>
          <w:b/>
          <w:bCs/>
          <w:sz w:val="24"/>
          <w:szCs w:val="24"/>
        </w:rPr>
        <w:t xml:space="preserve">Part 1: Supervision </w:t>
      </w:r>
      <w:r w:rsidR="00E63F22">
        <w:rPr>
          <w:rFonts w:ascii="Arial" w:hAnsi="Arial" w:cs="Arial"/>
          <w:b/>
          <w:bCs/>
          <w:sz w:val="24"/>
          <w:szCs w:val="24"/>
        </w:rPr>
        <w:t>l</w:t>
      </w:r>
      <w:r w:rsidRPr="000F331E"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46351B" w:rsidTr="00E63F22" w14:paraId="0E5A148F" w14:textId="77777777">
        <w:tc>
          <w:tcPr>
            <w:tcW w:w="8996" w:type="dxa"/>
            <w:shd w:val="clear" w:color="auto" w:fill="0070C0"/>
          </w:tcPr>
          <w:p w:rsidRPr="0046351B" w:rsidR="0046351B" w:rsidP="0046351B" w:rsidRDefault="0046351B" w14:paraId="6D6A6D32" w14:textId="57DF8F9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35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Supervision </w:t>
            </w:r>
            <w:r w:rsidR="00813D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4635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:rsidR="0046351B" w:rsidP="0046351B" w:rsidRDefault="0046351B" w14:paraId="3DF8BF1E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6351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Record the following information:</w:t>
            </w:r>
          </w:p>
          <w:p w:rsidR="0046351B" w:rsidP="0046351B" w:rsidRDefault="0046351B" w14:paraId="7F2A0B2A" w14:textId="0B3668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Dates when you have received supervis</w:t>
            </w:r>
            <w:r w:rsidR="000F331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ion from month six to </w:t>
            </w:r>
            <w:r w:rsidR="00F005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0F331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end of your ASYE</w:t>
            </w:r>
          </w:p>
          <w:p w:rsidRPr="0046351B" w:rsidR="000F331E" w:rsidP="0046351B" w:rsidRDefault="000F331E" w14:paraId="45CAC0FA" w14:textId="661D39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type of supervision (</w:t>
            </w:r>
            <w:r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i.e.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case supervision or critical reflective supervision) and with whom (</w:t>
            </w:r>
            <w:r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e.g.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1A11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 w:rsidR="001A11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)?</w:t>
            </w:r>
          </w:p>
        </w:tc>
      </w:tr>
      <w:tr w:rsidR="0046351B" w:rsidTr="00E63F22" w14:paraId="3A3CE8E1" w14:textId="77777777">
        <w:tc>
          <w:tcPr>
            <w:tcW w:w="8996" w:type="dxa"/>
          </w:tcPr>
          <w:p w:rsidR="0046351B" w:rsidP="0046351B" w:rsidRDefault="0046351B" w14:paraId="3DF75C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6351B" w:rsidR="006260EA" w:rsidP="0046351B" w:rsidRDefault="006260EA" w14:paraId="30D36E58" w14:textId="4C539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331E" w:rsidP="0046351B" w:rsidRDefault="000F331E" w14:paraId="10CD208F" w14:textId="486A5EB4">
      <w:pPr>
        <w:rPr>
          <w:rFonts w:ascii="Arial" w:hAnsi="Arial" w:cs="Arial"/>
          <w:sz w:val="24"/>
          <w:szCs w:val="24"/>
        </w:rPr>
      </w:pPr>
    </w:p>
    <w:p w:rsidRPr="000F331E" w:rsidR="000F331E" w:rsidP="0046351B" w:rsidRDefault="000F331E" w14:paraId="33BFF735" w14:textId="1A3E278B">
      <w:pPr>
        <w:rPr>
          <w:rFonts w:ascii="Arial" w:hAnsi="Arial" w:cs="Arial"/>
          <w:b/>
          <w:bCs/>
          <w:sz w:val="24"/>
          <w:szCs w:val="24"/>
        </w:rPr>
      </w:pPr>
      <w:r w:rsidRPr="000F331E">
        <w:rPr>
          <w:rFonts w:ascii="Arial" w:hAnsi="Arial" w:cs="Arial"/>
          <w:b/>
          <w:bCs/>
          <w:sz w:val="24"/>
          <w:szCs w:val="24"/>
        </w:rPr>
        <w:t xml:space="preserve">Part 2: Protected </w:t>
      </w:r>
      <w:r w:rsidR="00E63F22">
        <w:rPr>
          <w:rFonts w:ascii="Arial" w:hAnsi="Arial" w:cs="Arial"/>
          <w:b/>
          <w:bCs/>
          <w:sz w:val="24"/>
          <w:szCs w:val="24"/>
        </w:rPr>
        <w:t>d</w:t>
      </w:r>
      <w:r w:rsidRPr="000F331E">
        <w:rPr>
          <w:rFonts w:ascii="Arial" w:hAnsi="Arial" w:cs="Arial"/>
          <w:b/>
          <w:bCs/>
          <w:sz w:val="24"/>
          <w:szCs w:val="24"/>
        </w:rPr>
        <w:t xml:space="preserve">evelopment </w:t>
      </w:r>
      <w:r w:rsidR="00E63F22">
        <w:rPr>
          <w:rFonts w:ascii="Arial" w:hAnsi="Arial" w:cs="Arial"/>
          <w:b/>
          <w:bCs/>
          <w:sz w:val="24"/>
          <w:szCs w:val="24"/>
        </w:rPr>
        <w:t>t</w:t>
      </w:r>
      <w:r w:rsidRPr="000F331E">
        <w:rPr>
          <w:rFonts w:ascii="Arial" w:hAnsi="Arial" w:cs="Arial"/>
          <w:b/>
          <w:bCs/>
          <w:sz w:val="24"/>
          <w:szCs w:val="24"/>
        </w:rPr>
        <w:t xml:space="preserve">ime </w:t>
      </w:r>
      <w:r w:rsidR="00E63F22">
        <w:rPr>
          <w:rFonts w:ascii="Arial" w:hAnsi="Arial" w:cs="Arial"/>
          <w:b/>
          <w:bCs/>
          <w:sz w:val="24"/>
          <w:szCs w:val="24"/>
        </w:rPr>
        <w:t>l</w:t>
      </w:r>
      <w:r w:rsidRPr="000F331E"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F331E" w:rsidTr="00E63F22" w14:paraId="1CF391B7" w14:textId="77777777">
        <w:tc>
          <w:tcPr>
            <w:tcW w:w="8996" w:type="dxa"/>
            <w:shd w:val="clear" w:color="auto" w:fill="0070C0"/>
          </w:tcPr>
          <w:p w:rsidRPr="006260EA" w:rsidR="000F331E" w:rsidP="0046351B" w:rsidRDefault="000F331E" w14:paraId="1F223830" w14:textId="63B3BAF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Protected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evelopment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ime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:rsidRPr="000F331E" w:rsidR="000F331E" w:rsidP="0046351B" w:rsidRDefault="000F331E" w14:paraId="7F7A96AE" w14:textId="04ABC28F">
            <w:pPr>
              <w:rPr>
                <w:rFonts w:ascii="Arial" w:hAnsi="Arial" w:cs="Arial"/>
                <w:sz w:val="24"/>
                <w:szCs w:val="24"/>
              </w:rPr>
            </w:pPr>
            <w:r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when you have taken protected development time </w:t>
            </w:r>
            <w:r w:rsidRPr="006260EA" w:rsid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from months six to the end of your ASYE and how this time was used.</w:t>
            </w:r>
          </w:p>
        </w:tc>
      </w:tr>
      <w:tr w:rsidR="000F331E" w:rsidTr="00E63F22" w14:paraId="2C9F8289" w14:textId="77777777">
        <w:tc>
          <w:tcPr>
            <w:tcW w:w="8996" w:type="dxa"/>
          </w:tcPr>
          <w:p w:rsidRPr="00870697" w:rsidR="000F331E" w:rsidP="0046351B" w:rsidRDefault="000F331E" w14:paraId="4110B3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0EA" w:rsidP="0046351B" w:rsidRDefault="006260EA" w14:paraId="4729E0BD" w14:textId="559E9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331E" w:rsidP="0046351B" w:rsidRDefault="000F331E" w14:paraId="03565725" w14:textId="566B049E">
      <w:pPr>
        <w:rPr>
          <w:rFonts w:ascii="Arial" w:hAnsi="Arial" w:cs="Arial"/>
          <w:sz w:val="24"/>
          <w:szCs w:val="24"/>
        </w:rPr>
      </w:pPr>
    </w:p>
    <w:p w:rsidR="006260EA" w:rsidP="0046351B" w:rsidRDefault="006260EA" w14:paraId="629CF8FD" w14:textId="078077A9">
      <w:pPr>
        <w:rPr>
          <w:rFonts w:ascii="Arial" w:hAnsi="Arial" w:cs="Arial"/>
          <w:b/>
          <w:bCs/>
          <w:sz w:val="24"/>
          <w:szCs w:val="24"/>
        </w:rPr>
      </w:pPr>
      <w:r w:rsidRPr="006260EA">
        <w:rPr>
          <w:rFonts w:ascii="Arial" w:hAnsi="Arial" w:cs="Arial"/>
          <w:b/>
          <w:bCs/>
          <w:sz w:val="24"/>
          <w:szCs w:val="24"/>
        </w:rPr>
        <w:t>Part 3</w:t>
      </w:r>
      <w:r>
        <w:rPr>
          <w:rFonts w:ascii="Arial" w:hAnsi="Arial" w:cs="Arial"/>
          <w:b/>
          <w:bCs/>
          <w:sz w:val="24"/>
          <w:szCs w:val="24"/>
        </w:rPr>
        <w:t xml:space="preserve">: Training </w:t>
      </w:r>
      <w:r w:rsidR="00E63F22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260EA" w:rsidTr="00E63F22" w14:paraId="4FF3D3D8" w14:textId="77777777">
        <w:tc>
          <w:tcPr>
            <w:tcW w:w="8996" w:type="dxa"/>
            <w:shd w:val="clear" w:color="auto" w:fill="0070C0"/>
          </w:tcPr>
          <w:p w:rsidRPr="006260EA" w:rsidR="006260EA" w:rsidP="0046351B" w:rsidRDefault="006260EA" w14:paraId="59781E0D" w14:textId="7C1DBBA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Training </w:t>
            </w:r>
            <w:r w:rsidR="00813D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6260E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:rsidRPr="006260EA" w:rsidR="006260EA" w:rsidP="0046351B" w:rsidRDefault="006260EA" w14:paraId="6BCDC462" w14:textId="7256A76F">
            <w:pPr>
              <w:rPr>
                <w:rFonts w:ascii="Arial" w:hAnsi="Arial" w:cs="Arial"/>
                <w:sz w:val="24"/>
                <w:szCs w:val="24"/>
              </w:rPr>
            </w:pPr>
            <w:r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Record the dates and titles of any training courses undertaken from months six to the end of your ASYE</w:t>
            </w:r>
            <w:r w:rsidR="00F005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Please give examples of the development activities you have undertaken</w:t>
            </w:r>
            <w:r w:rsidRPr="00626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how these have impacted on your practice.</w:t>
            </w:r>
          </w:p>
        </w:tc>
      </w:tr>
      <w:tr w:rsidR="006260EA" w:rsidTr="00E63F22" w14:paraId="67A324A5" w14:textId="77777777">
        <w:tc>
          <w:tcPr>
            <w:tcW w:w="8996" w:type="dxa"/>
          </w:tcPr>
          <w:p w:rsidRPr="00870697" w:rsidR="006260EA" w:rsidP="0046351B" w:rsidRDefault="006260EA" w14:paraId="3DADC5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0EA" w:rsidP="0046351B" w:rsidRDefault="006260EA" w14:paraId="5812E334" w14:textId="4E0F57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260EA" w:rsidP="0046351B" w:rsidRDefault="006260EA" w14:paraId="710F45FE" w14:textId="2FCE588D">
      <w:pPr>
        <w:rPr>
          <w:rFonts w:ascii="Arial" w:hAnsi="Arial" w:cs="Arial"/>
          <w:b/>
          <w:bCs/>
          <w:sz w:val="24"/>
          <w:szCs w:val="24"/>
        </w:rPr>
      </w:pPr>
    </w:p>
    <w:p w:rsidR="006260EA" w:rsidP="0046351B" w:rsidRDefault="000A3C6E" w14:paraId="1A27EA86" w14:textId="0FD090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4: Support </w:t>
      </w:r>
      <w:r w:rsidR="00E63F2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rrangements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A3C6E" w:rsidTr="00E63F22" w14:paraId="009FC44C" w14:textId="77777777">
        <w:tc>
          <w:tcPr>
            <w:tcW w:w="8996" w:type="dxa"/>
            <w:shd w:val="clear" w:color="auto" w:fill="0070C0"/>
          </w:tcPr>
          <w:p w:rsidR="000A3C6E" w:rsidP="0046351B" w:rsidRDefault="000A3C6E" w14:paraId="3F469DBC" w14:textId="06A763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During months six to the end of your ASYE have there been any issues or changes </w:t>
            </w:r>
            <w:r w:rsidRPr="000A3C6E" w:rsidR="00C71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associated</w:t>
            </w:r>
            <w:r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with the support arrangements identified in </w:t>
            </w:r>
            <w:r w:rsidRPr="00A9756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your </w:t>
            </w:r>
            <w:r w:rsidR="00B81B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Support and Assessment Agreement?</w:t>
            </w:r>
            <w:r w:rsidRPr="000A3C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="000A3C6E" w:rsidP="0046351B" w:rsidRDefault="000A3C6E" w14:paraId="66B90638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:rsidRPr="000C6E91" w:rsidR="000A3C6E" w:rsidP="0046351B" w:rsidRDefault="000A3C6E" w14:paraId="51CB559A" w14:textId="662F313A">
            <w:pPr>
              <w:rPr>
                <w:rFonts w:ascii="Arial" w:hAnsi="Arial" w:cs="Arial"/>
                <w:sz w:val="24"/>
                <w:szCs w:val="24"/>
              </w:rPr>
            </w:pPr>
            <w:r w:rsidRPr="000C6E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</w:t>
            </w:r>
            <w:r w:rsidR="00813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</w:t>
            </w:r>
            <w:r w:rsidRPr="000C6E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es, please explain what efforts you have made to resolve these issues and the outcome.</w:t>
            </w:r>
          </w:p>
        </w:tc>
      </w:tr>
      <w:tr w:rsidR="000A3C6E" w:rsidTr="00E63F22" w14:paraId="356D6500" w14:textId="77777777">
        <w:tc>
          <w:tcPr>
            <w:tcW w:w="8996" w:type="dxa"/>
          </w:tcPr>
          <w:p w:rsidRPr="00AB2F08" w:rsidR="000A3C6E" w:rsidP="0046351B" w:rsidRDefault="000A3C6E" w14:paraId="70AEB03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70697" w:rsidR="000A3C6E" w:rsidP="0046351B" w:rsidRDefault="000A3C6E" w14:paraId="0C3A58CD" w14:textId="507697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C6E" w:rsidP="0046351B" w:rsidRDefault="000A3C6E" w14:paraId="219715A7" w14:textId="53C6E714">
      <w:pPr>
        <w:rPr>
          <w:rFonts w:ascii="Arial" w:hAnsi="Arial" w:cs="Arial"/>
          <w:b/>
          <w:bCs/>
          <w:sz w:val="24"/>
          <w:szCs w:val="24"/>
        </w:rPr>
      </w:pPr>
    </w:p>
    <w:p w:rsidR="000A3C6E" w:rsidP="0046351B" w:rsidRDefault="000A3C6E" w14:paraId="109BDA5D" w14:textId="49990A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5: </w:t>
      </w:r>
      <w:r w:rsidR="00F25F18">
        <w:rPr>
          <w:rFonts w:ascii="Arial" w:hAnsi="Arial" w:cs="Arial"/>
          <w:b/>
          <w:bCs/>
          <w:sz w:val="24"/>
          <w:szCs w:val="24"/>
        </w:rPr>
        <w:t>Final</w:t>
      </w:r>
      <w:r w:rsidR="000E0141">
        <w:rPr>
          <w:rFonts w:ascii="Arial" w:hAnsi="Arial" w:cs="Arial"/>
          <w:b/>
          <w:bCs/>
          <w:sz w:val="24"/>
          <w:szCs w:val="24"/>
        </w:rPr>
        <w:t xml:space="preserve"> written </w:t>
      </w:r>
      <w:r w:rsidR="00F25F18">
        <w:rPr>
          <w:rFonts w:ascii="Arial" w:hAnsi="Arial" w:cs="Arial"/>
          <w:b/>
          <w:bCs/>
          <w:sz w:val="24"/>
          <w:szCs w:val="24"/>
        </w:rPr>
        <w:t>critical reflection</w:t>
      </w:r>
      <w:r w:rsidR="000E0141">
        <w:rPr>
          <w:rFonts w:ascii="Arial" w:hAnsi="Arial" w:cs="Arial"/>
          <w:b/>
          <w:bCs/>
          <w:sz w:val="24"/>
          <w:szCs w:val="24"/>
        </w:rPr>
        <w:t xml:space="preserve"> (suggested</w:t>
      </w:r>
      <w:r w:rsidR="00E532F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63F22">
        <w:rPr>
          <w:rFonts w:ascii="Arial" w:hAnsi="Arial" w:cs="Arial"/>
          <w:b/>
          <w:bCs/>
          <w:sz w:val="24"/>
          <w:szCs w:val="24"/>
        </w:rPr>
        <w:t>2000 word</w:t>
      </w:r>
      <w:proofErr w:type="gramEnd"/>
      <w:r w:rsidR="000E0141">
        <w:rPr>
          <w:rFonts w:ascii="Arial" w:hAnsi="Arial" w:cs="Arial"/>
          <w:b/>
          <w:bCs/>
          <w:sz w:val="24"/>
          <w:szCs w:val="24"/>
        </w:rPr>
        <w:t xml:space="preserve"> count</w:t>
      </w:r>
      <w:r w:rsidR="00E532FB">
        <w:rPr>
          <w:rFonts w:ascii="Arial" w:hAnsi="Arial" w:cs="Arial"/>
          <w:b/>
          <w:bCs/>
          <w:sz w:val="24"/>
          <w:szCs w:val="24"/>
        </w:rPr>
        <w:t>)</w:t>
      </w:r>
      <w:r w:rsidR="008706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1969" w:rsidR="00870697">
        <w:rPr>
          <w:rFonts w:ascii="Arial" w:hAnsi="Arial" w:cs="Arial"/>
          <w:b/>
          <w:bCs/>
          <w:sz w:val="24"/>
          <w:szCs w:val="24"/>
          <w:u w:val="single"/>
        </w:rPr>
        <w:t>or</w:t>
      </w:r>
      <w:r w:rsidR="00870697">
        <w:rPr>
          <w:rFonts w:ascii="Arial" w:hAnsi="Arial" w:cs="Arial"/>
          <w:b/>
          <w:bCs/>
          <w:sz w:val="24"/>
          <w:szCs w:val="24"/>
        </w:rPr>
        <w:t xml:space="preserve"> </w:t>
      </w:r>
      <w:r w:rsidR="00813D90">
        <w:rPr>
          <w:rFonts w:ascii="Arial" w:hAnsi="Arial" w:cs="Arial"/>
          <w:b/>
          <w:bCs/>
          <w:sz w:val="24"/>
          <w:szCs w:val="24"/>
        </w:rPr>
        <w:t>p</w:t>
      </w:r>
      <w:r w:rsidR="00870697">
        <w:rPr>
          <w:rFonts w:ascii="Arial" w:hAnsi="Arial" w:cs="Arial"/>
          <w:b/>
          <w:bCs/>
          <w:sz w:val="24"/>
          <w:szCs w:val="24"/>
        </w:rPr>
        <w:t>resentation related to your professional progressive 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A3C6E" w:rsidTr="00E63F22" w14:paraId="78BD938F" w14:textId="77777777">
        <w:tc>
          <w:tcPr>
            <w:tcW w:w="8996" w:type="dxa"/>
            <w:shd w:val="clear" w:color="auto" w:fill="0070C0"/>
          </w:tcPr>
          <w:p w:rsidRPr="00E63F22" w:rsidR="006B3DC4" w:rsidP="006B3DC4" w:rsidRDefault="006B3DC4" w14:paraId="229A3142" w14:textId="2AD4C287">
            <w:pPr>
              <w:pStyle w:val="NoSpacing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Final assessment:  </w:t>
            </w:r>
          </w:p>
          <w:p w:rsidR="00813D90" w:rsidP="00DA2FDA" w:rsidRDefault="00813D90" w14:paraId="2EEA9E6F" w14:textId="77777777">
            <w:pP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E63F22" w:rsidR="00DA2FDA" w:rsidP="00DA2FDA" w:rsidRDefault="006B3DC4" w14:paraId="53B7411A" w14:textId="0FDD113A">
            <w:pP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Please c</w:t>
            </w:r>
            <w:r w:rsidRPr="00E63F22" w:rsidR="006D186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hoose a piece of work or professional dilemma </w:t>
            </w:r>
            <w:r w:rsidRPr="00E63F22" w:rsidR="00861A8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which demonstrates how your reasoned decision making </w:t>
            </w:r>
            <w:r w:rsidRPr="00E63F22" w:rsidR="003E659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has progressed </w:t>
            </w:r>
            <w:proofErr w:type="gramStart"/>
            <w:r w:rsidRPr="00E63F22" w:rsidR="003E659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during the course of</w:t>
            </w:r>
            <w:proofErr w:type="gramEnd"/>
            <w:r w:rsidRPr="00E63F22" w:rsidR="003E659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the ASYE </w:t>
            </w:r>
            <w:r w:rsidRPr="00E63F22" w:rsidR="00DA2FD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year.</w:t>
            </w:r>
            <w:r w:rsidRPr="00E63F22" w:rsidR="00DA2F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63F22" w:rsidR="00DA2FD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Please provide a </w:t>
            </w:r>
            <w:r w:rsidRPr="00E63F22" w:rsidR="00CA387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critical </w:t>
            </w:r>
            <w:r w:rsidRPr="00E63F22" w:rsidR="00DA2FD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analysis of you</w:t>
            </w:r>
            <w:r w:rsidRPr="00E63F22" w:rsidR="000E014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r practice</w:t>
            </w:r>
            <w:r w:rsidRPr="00E63F22" w:rsidR="00DA2FD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274BF6" w:rsidR="00F97B20" w:rsidP="006B3DC4" w:rsidRDefault="00DA2FDA" w14:paraId="51511C6A" w14:textId="50D46D8B">
            <w:pPr>
              <w:spacing w:line="240" w:lineRule="auto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74BF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Please</w:t>
            </w:r>
            <w:r w:rsidRPr="00274BF6" w:rsidR="003E6599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consider:</w:t>
            </w:r>
          </w:p>
          <w:p w:rsidRPr="00E63F22" w:rsidR="006B3DC4" w:rsidP="006B3DC4" w:rsidRDefault="006B3DC4" w14:paraId="47D01F79" w14:textId="5CFE2DA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The</w:t>
            </w:r>
            <w:r w:rsidRPr="00E63F22" w:rsidR="00BE4FA7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impact o</w:t>
            </w:r>
            <w:r w:rsidRPr="00E63F22" w:rsidR="00A6294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</w:t>
            </w:r>
            <w:r w:rsidRPr="00E63F2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undertaking practice with people </w:t>
            </w:r>
            <w:r w:rsidR="008A4AD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E63F2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 </w:t>
            </w:r>
          </w:p>
          <w:p w:rsidRPr="00E63F22" w:rsidR="006B3DC4" w:rsidP="006B3DC4" w:rsidRDefault="006B3DC4" w14:paraId="1654300A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you have developed strategies to build your emotional resilience and management of self over the course of the ASYE programme</w:t>
            </w:r>
          </w:p>
          <w:p w:rsidRPr="00E63F22" w:rsidR="006B3DC4" w:rsidP="00E63F22" w:rsidRDefault="006B3DC4" w14:paraId="0A5AFA97" w14:textId="1AC43CC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E63F2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Your own values and how they impact on your practice </w:t>
            </w:r>
          </w:p>
          <w:p w:rsidRPr="00E63F22" w:rsidR="006B3DC4" w:rsidP="006B3DC4" w:rsidRDefault="006B3DC4" w14:paraId="5F4C1DA3" w14:textId="77777777">
            <w:pPr>
              <w:pStyle w:val="NoSpacing"/>
              <w:rPr>
                <w:rFonts w:ascii="Arial" w:hAnsi="Arial" w:eastAsia="Arial" w:cs="Arial"/>
                <w:color w:val="FFFFFF" w:themeColor="background1"/>
                <w:sz w:val="24"/>
                <w:szCs w:val="24"/>
                <w:highlight w:val="green"/>
              </w:rPr>
            </w:pPr>
          </w:p>
          <w:p w:rsidRPr="00CD3D35" w:rsidR="005C1960" w:rsidP="0046351B" w:rsidRDefault="00841969" w14:paraId="692561D9" w14:textId="6147158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</w:t>
            </w:r>
            <w:proofErr w:type="gramStart"/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make reference</w:t>
            </w:r>
            <w:proofErr w:type="gramEnd"/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the PQS (KSS) and PCF whenever relevant.</w:t>
            </w:r>
          </w:p>
          <w:p w:rsidRPr="00CD3D35" w:rsidR="005C1960" w:rsidP="0046351B" w:rsidRDefault="005C1960" w14:paraId="5082A673" w14:textId="2774AEA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The following points ma</w:t>
            </w:r>
            <w:r w:rsidR="00F2002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 suppo</w:t>
            </w:r>
            <w:r w:rsidR="00623B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rt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your thinking:</w:t>
            </w:r>
          </w:p>
          <w:p w:rsidRPr="00CD3D35" w:rsidR="005C1960" w:rsidP="00415EF1" w:rsidRDefault="005C1960" w14:paraId="1B4738E5" w14:textId="28E5ED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first </w:t>
            </w:r>
            <w:r w:rsidRPr="00CD3D35" w:rsidR="002329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interpretation(s) about what was happening in relation to people </w:t>
            </w:r>
            <w:r w:rsidR="008A4A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CD3D35" w:rsidR="002329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</w:p>
          <w:p w:rsidRPr="00CD3D35" w:rsidR="00232910" w:rsidP="00415EF1" w:rsidRDefault="00232910" w14:paraId="79EF2DF2" w14:textId="1D4AD82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you questioned the strength and limitations of the information/evidence gathered, including the exploration of personal bias</w:t>
            </w:r>
          </w:p>
          <w:p w:rsidRPr="00CD3D35" w:rsidR="00232910" w:rsidP="00415EF1" w:rsidRDefault="00232910" w14:paraId="7EEC4779" w14:textId="7CF0A2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you establish the </w:t>
            </w:r>
            <w:r w:rsidRPr="00CD3D35"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seriousness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the different risks present, balanced with </w:t>
            </w:r>
            <w:r w:rsidRPr="00CD3D35"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strengths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potential solutions?</w:t>
            </w:r>
          </w:p>
          <w:p w:rsidRPr="00CD3D35" w:rsidR="00232910" w:rsidP="00415EF1" w:rsidRDefault="00232910" w14:paraId="2D9B2BA7" w14:textId="55F85A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you made use of social work theory, evidence from research and practice evidence to inform your complex judgements and decisions needed to support people </w:t>
            </w:r>
            <w:r w:rsidR="008A4A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</w:p>
          <w:p w:rsidRPr="00CD3D35" w:rsidR="00232910" w:rsidP="00415EF1" w:rsidRDefault="00232910" w14:paraId="33E74AE1" w14:textId="1FC2C8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legislation (including statutory guidance, </w:t>
            </w:r>
            <w:r w:rsidRPr="00CD3D35" w:rsidR="0051788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policies,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procedures), research and practice evidence that has helped you to develop your thinking and inform your decision making</w:t>
            </w:r>
          </w:p>
          <w:p w:rsidRPr="00CD3D35" w:rsidR="00232910" w:rsidP="00415EF1" w:rsidRDefault="00921143" w14:paraId="7EB30E0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you applied social work values to your practice</w:t>
            </w:r>
          </w:p>
          <w:p w:rsidRPr="00CD3D35" w:rsidR="00921143" w:rsidP="00415EF1" w:rsidRDefault="00921143" w14:paraId="6EB4927B" w14:textId="0F74B19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you integrated feedback from people </w:t>
            </w:r>
            <w:r w:rsidR="008A4A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from other professionals into your practice</w:t>
            </w:r>
          </w:p>
          <w:p w:rsidRPr="00CD3D35" w:rsidR="00377875" w:rsidP="00415EF1" w:rsidRDefault="00E06484" w14:paraId="33D65FF3" w14:textId="007B41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</w:t>
            </w:r>
            <w:r w:rsidR="000C49E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developing emotional resilience impact on your practice</w:t>
            </w:r>
            <w:r w:rsidR="00DB4B3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CD3D35" w:rsidR="00377875" w:rsidP="00415EF1" w:rsidRDefault="00377875" w14:paraId="571FF348" w14:textId="47C59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have you developed your </w:t>
            </w:r>
            <w:r w:rsidR="00770F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case work and your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confidence </w:t>
            </w:r>
            <w:r w:rsidR="00770F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over the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ASYE</w:t>
            </w:r>
            <w:r w:rsidR="00E63F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B4A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period</w:t>
            </w:r>
          </w:p>
          <w:p w:rsidRPr="00CD3D35" w:rsidR="00415EF1" w:rsidP="00FC3233" w:rsidRDefault="00377875" w14:paraId="4ABB3CCE" w14:textId="544D739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have you looked after your well-being </w:t>
            </w:r>
            <w:r w:rsidR="003B6E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over th</w:t>
            </w:r>
            <w:r w:rsidR="00FB39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FB39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B4A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period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CD3D35" w:rsidR="00415EF1" w:rsidP="00FC3233" w:rsidRDefault="00415EF1" w14:paraId="1126577A" w14:textId="2547B3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Did any issues related to diversity and discrimination arise during your practice, and if so, how did you work with these issues?</w:t>
            </w:r>
          </w:p>
          <w:p w:rsidRPr="00CD3D35" w:rsidR="00377875" w:rsidP="00415EF1" w:rsidRDefault="00377875" w14:paraId="0567AE59" w14:textId="02CED5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Did any personal issues arise that </w:t>
            </w:r>
            <w:r w:rsidR="007908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impacted on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ASYE </w:t>
            </w:r>
            <w:r w:rsidR="007908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experience?</w:t>
            </w:r>
          </w:p>
          <w:p w:rsidRPr="00CD3D35" w:rsidR="00377875" w:rsidP="00415EF1" w:rsidRDefault="00377875" w14:paraId="690FB2F9" w14:textId="53F1A9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Did any organisational issues arise that </w:t>
            </w:r>
            <w:r w:rsidR="008B5E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impacted on your 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relate</w:t>
            </w:r>
            <w:r w:rsidRPr="00CD3D35" w:rsidR="00F933F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your ASYE</w:t>
            </w:r>
            <w:r w:rsidR="00E63F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8B5E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experience</w:t>
            </w:r>
            <w:r w:rsidR="00BD3E9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  <w:r w:rsidRPr="00CD3D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:rsidRPr="00CD3D35" w:rsidR="00921143" w:rsidP="00921143" w:rsidRDefault="00921143" w14:paraId="12AFAE47" w14:textId="644D200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</w:t>
            </w:r>
            <w:r w:rsidRPr="00CD3D35" w:rsidR="00C7375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CD3D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000</w:t>
            </w:r>
          </w:p>
        </w:tc>
      </w:tr>
      <w:tr w:rsidR="000A3C6E" w:rsidTr="00E63F22" w14:paraId="028A2805" w14:textId="77777777">
        <w:tc>
          <w:tcPr>
            <w:tcW w:w="8996" w:type="dxa"/>
          </w:tcPr>
          <w:p w:rsidR="000A3C6E" w:rsidP="0046351B" w:rsidRDefault="000A3C6E" w14:paraId="3EA028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70697" w:rsidR="00AB2F08" w:rsidP="0046351B" w:rsidRDefault="00AB2F08" w14:paraId="1BD2D6E1" w14:textId="77B03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C6E" w:rsidP="0046351B" w:rsidRDefault="000A3C6E" w14:paraId="2B0E9FE6" w14:textId="3F93FA6D">
      <w:pPr>
        <w:rPr>
          <w:rFonts w:ascii="Arial" w:hAnsi="Arial" w:cs="Arial"/>
          <w:b/>
          <w:bCs/>
          <w:sz w:val="24"/>
          <w:szCs w:val="24"/>
        </w:rPr>
      </w:pPr>
    </w:p>
    <w:p w:rsidR="00921143" w:rsidP="0046351B" w:rsidRDefault="00921143" w14:paraId="2AFAF3CD" w14:textId="07B73D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6: </w:t>
      </w:r>
      <w:r w:rsidR="00573298">
        <w:rPr>
          <w:rFonts w:ascii="Arial" w:hAnsi="Arial" w:cs="Arial"/>
          <w:b/>
          <w:bCs/>
          <w:sz w:val="24"/>
          <w:szCs w:val="24"/>
        </w:rPr>
        <w:t>Identification of on-going learning needs/areas of 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573298" w:rsidTr="00E63F22" w14:paraId="57E54E10" w14:textId="77777777">
        <w:tc>
          <w:tcPr>
            <w:tcW w:w="8996" w:type="dxa"/>
            <w:shd w:val="clear" w:color="auto" w:fill="0070C0"/>
          </w:tcPr>
          <w:p w:rsidRPr="00573298" w:rsidR="00573298" w:rsidP="0046351B" w:rsidRDefault="00573298" w14:paraId="770CDCF1" w14:textId="2CD7B4B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</w:t>
            </w:r>
            <w:r w:rsidRPr="00573298" w:rsidR="00C71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learning</w:t>
            </w: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needs/areas of </w:t>
            </w:r>
            <w:r w:rsidRPr="00573298" w:rsidR="00C71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development</w:t>
            </w: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from </w:t>
            </w:r>
            <w:r w:rsidR="000531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your written </w:t>
            </w:r>
            <w:r w:rsidRPr="005732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piece of critical reflection</w:t>
            </w:r>
            <w:r w:rsidR="000531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presentation.</w:t>
            </w:r>
          </w:p>
          <w:p w:rsidRPr="00573298" w:rsidR="00573298" w:rsidP="0046351B" w:rsidRDefault="00573298" w14:paraId="66F4C98F" w14:textId="286B69EB">
            <w:pPr>
              <w:rPr>
                <w:rFonts w:ascii="Arial" w:hAnsi="Arial" w:cs="Arial"/>
                <w:sz w:val="24"/>
                <w:szCs w:val="24"/>
              </w:rPr>
            </w:pP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your learning needs/areas of development in a SMART (Specific, </w:t>
            </w:r>
            <w:r w:rsidRPr="00573298"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Measurable</w:t>
            </w: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573298" w:rsidR="00C714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Achievable</w:t>
            </w: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Realistic, Time-bound) way then transfer these to your PDP for your </w:t>
            </w:r>
            <w:r w:rsidR="000C6E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final review</w:t>
            </w:r>
            <w:r w:rsidRPr="0057329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573298" w:rsidTr="00E63F22" w14:paraId="31F2019E" w14:textId="77777777">
        <w:tc>
          <w:tcPr>
            <w:tcW w:w="8996" w:type="dxa"/>
          </w:tcPr>
          <w:p w:rsidRPr="00AB2F08" w:rsidR="00573298" w:rsidP="0046351B" w:rsidRDefault="00573298" w14:paraId="6EBB44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298" w:rsidP="0046351B" w:rsidRDefault="00573298" w14:paraId="12F090DC" w14:textId="6BC48F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73298" w:rsidP="00424AD3" w:rsidRDefault="00573298" w14:paraId="1BCFA2D0" w14:textId="6438DFAF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A92506" w:rsidP="00A92506" w:rsidRDefault="00A92506" w14:paraId="56AF2C8B" w14:textId="1946DB7A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 xml:space="preserve">7: Exceptional </w:t>
      </w:r>
      <w:r w:rsidR="00E63F2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ircumstances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A92506" w:rsidTr="00E63F22" w14:paraId="3162868C" w14:textId="77777777">
        <w:tc>
          <w:tcPr>
            <w:tcW w:w="8996" w:type="dxa"/>
            <w:shd w:val="clear" w:color="auto" w:fill="0070C0"/>
          </w:tcPr>
          <w:p w:rsidRPr="00F207F8" w:rsidR="00A92506" w:rsidP="00FC3233" w:rsidRDefault="00A92506" w14:paraId="194CC65C" w14:textId="1FE7D8C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E63F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A92506" w:rsidTr="00E63F22" w14:paraId="552E9CEA" w14:textId="77777777">
        <w:tc>
          <w:tcPr>
            <w:tcW w:w="8996" w:type="dxa"/>
          </w:tcPr>
          <w:p w:rsidR="00A92506" w:rsidP="00FC3233" w:rsidRDefault="00A92506" w14:paraId="2BD07B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2506" w:rsidP="00FC3233" w:rsidRDefault="00A92506" w14:paraId="781EEB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2506" w:rsidP="00424AD3" w:rsidRDefault="00A92506" w14:paraId="74EA2C37" w14:textId="77777777">
      <w:pPr>
        <w:rPr>
          <w:rFonts w:ascii="Arial" w:hAnsi="Arial" w:cs="Arial"/>
          <w:b/>
          <w:bCs/>
          <w:sz w:val="24"/>
          <w:szCs w:val="24"/>
        </w:rPr>
      </w:pPr>
    </w:p>
    <w:sectPr w:rsidR="00A9250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F3F1" w14:textId="77777777" w:rsidR="0093283B" w:rsidRDefault="0093283B" w:rsidP="0046351B">
      <w:pPr>
        <w:spacing w:after="0" w:line="240" w:lineRule="auto"/>
      </w:pPr>
      <w:r>
        <w:separator/>
      </w:r>
    </w:p>
  </w:endnote>
  <w:endnote w:type="continuationSeparator" w:id="0">
    <w:p w14:paraId="5DB0521E" w14:textId="77777777" w:rsidR="0093283B" w:rsidRDefault="0093283B" w:rsidP="0046351B">
      <w:pPr>
        <w:spacing w:after="0" w:line="240" w:lineRule="auto"/>
      </w:pPr>
      <w:r>
        <w:continuationSeparator/>
      </w:r>
    </w:p>
  </w:endnote>
  <w:endnote w:type="continuationNotice" w:id="1">
    <w:p w14:paraId="6FB6C4DA" w14:textId="77777777" w:rsidR="0093283B" w:rsidRDefault="00932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015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E5D67BA" w14:textId="77777777" w:rsidR="00A9349C" w:rsidRDefault="00A9349C">
        <w:pPr>
          <w:pStyle w:val="Footer"/>
          <w:jc w:val="center"/>
          <w:rPr>
            <w:rFonts w:ascii="Arial" w:hAnsi="Arial" w:cs="Arial"/>
            <w:noProof/>
          </w:rPr>
        </w:pPr>
        <w:r w:rsidRPr="00A9349C">
          <w:rPr>
            <w:rFonts w:ascii="Arial" w:hAnsi="Arial" w:cs="Arial"/>
          </w:rPr>
          <w:fldChar w:fldCharType="begin"/>
        </w:r>
        <w:r w:rsidRPr="00A9349C">
          <w:rPr>
            <w:rFonts w:ascii="Arial" w:hAnsi="Arial" w:cs="Arial"/>
          </w:rPr>
          <w:instrText xml:space="preserve"> PAGE   \* MERGEFORMAT </w:instrText>
        </w:r>
        <w:r w:rsidRPr="00A9349C">
          <w:rPr>
            <w:rFonts w:ascii="Arial" w:hAnsi="Arial" w:cs="Arial"/>
          </w:rPr>
          <w:fldChar w:fldCharType="separate"/>
        </w:r>
        <w:r w:rsidRPr="00A9349C">
          <w:rPr>
            <w:rFonts w:ascii="Arial" w:hAnsi="Arial" w:cs="Arial"/>
            <w:noProof/>
          </w:rPr>
          <w:t>2</w:t>
        </w:r>
        <w:r w:rsidRPr="00A9349C">
          <w:rPr>
            <w:rFonts w:ascii="Arial" w:hAnsi="Arial" w:cs="Arial"/>
            <w:noProof/>
          </w:rPr>
          <w:fldChar w:fldCharType="end"/>
        </w:r>
      </w:p>
      <w:sdt>
        <w:sdtPr>
          <w:id w:val="-1921556831"/>
          <w:docPartObj>
            <w:docPartGallery w:val="Page Numbers (Bottom of Page)"/>
            <w:docPartUnique/>
          </w:docPartObj>
        </w:sdtPr>
        <w:sdtEndPr/>
        <w:sdtContent>
          <w:p w14:paraId="06D4ECF4" w14:textId="77777777" w:rsidR="00A9349C" w:rsidRPr="003326D2" w:rsidRDefault="00A9349C" w:rsidP="00813D90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3326D2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3192FAF3" w14:textId="77777777" w:rsidR="00A9349C" w:rsidRDefault="002A0173" w:rsidP="00A9349C">
            <w:pPr>
              <w:pStyle w:val="Footer"/>
              <w:jc w:val="center"/>
            </w:pPr>
          </w:p>
        </w:sdtContent>
      </w:sdt>
      <w:p w14:paraId="016436EC" w14:textId="70350DC0" w:rsidR="00A9349C" w:rsidRPr="00A9349C" w:rsidRDefault="002A0173">
        <w:pPr>
          <w:pStyle w:val="Footer"/>
          <w:jc w:val="center"/>
          <w:rPr>
            <w:rFonts w:ascii="Arial" w:hAnsi="Arial" w:cs="Arial"/>
          </w:rPr>
        </w:pPr>
      </w:p>
    </w:sdtContent>
  </w:sdt>
  <w:p w14:paraId="07A9B472" w14:textId="77777777" w:rsidR="003A1762" w:rsidRDefault="003A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2319" w14:textId="77777777" w:rsidR="0093283B" w:rsidRDefault="0093283B" w:rsidP="0046351B">
      <w:pPr>
        <w:spacing w:after="0" w:line="240" w:lineRule="auto"/>
      </w:pPr>
      <w:r>
        <w:separator/>
      </w:r>
    </w:p>
  </w:footnote>
  <w:footnote w:type="continuationSeparator" w:id="0">
    <w:p w14:paraId="4B573F94" w14:textId="77777777" w:rsidR="0093283B" w:rsidRDefault="0093283B" w:rsidP="0046351B">
      <w:pPr>
        <w:spacing w:after="0" w:line="240" w:lineRule="auto"/>
      </w:pPr>
      <w:r>
        <w:continuationSeparator/>
      </w:r>
    </w:p>
  </w:footnote>
  <w:footnote w:type="continuationNotice" w:id="1">
    <w:p w14:paraId="3AC5DB2C" w14:textId="77777777" w:rsidR="0093283B" w:rsidRDefault="00932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BD38" w14:textId="5A45633A" w:rsidR="0046351B" w:rsidRPr="0046351B" w:rsidRDefault="0046351B">
    <w:pPr>
      <w:pStyle w:val="Header"/>
      <w:rPr>
        <w:rFonts w:ascii="Arial" w:hAnsi="Arial" w:cs="Arial"/>
        <w:b/>
        <w:bCs/>
        <w:sz w:val="24"/>
        <w:szCs w:val="24"/>
      </w:rPr>
    </w:pPr>
    <w:r w:rsidRPr="0046351B">
      <w:rPr>
        <w:rFonts w:ascii="Arial" w:hAnsi="Arial" w:cs="Arial"/>
        <w:b/>
        <w:bCs/>
        <w:sz w:val="24"/>
        <w:szCs w:val="24"/>
      </w:rPr>
      <w:t>5:</w:t>
    </w:r>
    <w:r w:rsidR="003A1762">
      <w:rPr>
        <w:rFonts w:ascii="Arial" w:hAnsi="Arial" w:cs="Arial"/>
        <w:b/>
        <w:bCs/>
        <w:sz w:val="24"/>
        <w:szCs w:val="24"/>
      </w:rPr>
      <w:t xml:space="preserve"> </w:t>
    </w:r>
    <w:r w:rsidRPr="0046351B">
      <w:rPr>
        <w:rFonts w:ascii="Arial" w:hAnsi="Arial" w:cs="Arial"/>
        <w:b/>
        <w:bCs/>
        <w:sz w:val="24"/>
        <w:szCs w:val="24"/>
      </w:rPr>
      <w:t>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FF6"/>
    <w:multiLevelType w:val="hybridMultilevel"/>
    <w:tmpl w:val="A63AA1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AFA"/>
    <w:multiLevelType w:val="hybridMultilevel"/>
    <w:tmpl w:val="10F6F44A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1E3"/>
    <w:multiLevelType w:val="hybridMultilevel"/>
    <w:tmpl w:val="8A1E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76"/>
    <w:multiLevelType w:val="hybridMultilevel"/>
    <w:tmpl w:val="1BDC330C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77071"/>
    <w:multiLevelType w:val="hybridMultilevel"/>
    <w:tmpl w:val="D42644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2890"/>
    <w:multiLevelType w:val="hybridMultilevel"/>
    <w:tmpl w:val="8A462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76264">
    <w:abstractNumId w:val="2"/>
  </w:num>
  <w:num w:numId="2" w16cid:durableId="2089494406">
    <w:abstractNumId w:val="1"/>
  </w:num>
  <w:num w:numId="3" w16cid:durableId="999968974">
    <w:abstractNumId w:val="0"/>
  </w:num>
  <w:num w:numId="4" w16cid:durableId="556480608">
    <w:abstractNumId w:val="4"/>
  </w:num>
  <w:num w:numId="5" w16cid:durableId="844977636">
    <w:abstractNumId w:val="6"/>
  </w:num>
  <w:num w:numId="6" w16cid:durableId="752899258">
    <w:abstractNumId w:val="6"/>
  </w:num>
  <w:num w:numId="7" w16cid:durableId="685061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150218">
    <w:abstractNumId w:val="3"/>
  </w:num>
  <w:num w:numId="9" w16cid:durableId="44449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1B"/>
    <w:rsid w:val="00031780"/>
    <w:rsid w:val="00033395"/>
    <w:rsid w:val="000531FB"/>
    <w:rsid w:val="000562EA"/>
    <w:rsid w:val="000608F2"/>
    <w:rsid w:val="000A3C6E"/>
    <w:rsid w:val="000C49ED"/>
    <w:rsid w:val="000C6E91"/>
    <w:rsid w:val="000D4AA0"/>
    <w:rsid w:val="000E0141"/>
    <w:rsid w:val="000E181A"/>
    <w:rsid w:val="000F331E"/>
    <w:rsid w:val="00104121"/>
    <w:rsid w:val="00127BF8"/>
    <w:rsid w:val="00164270"/>
    <w:rsid w:val="0017495B"/>
    <w:rsid w:val="001A11CC"/>
    <w:rsid w:val="001A4A16"/>
    <w:rsid w:val="001F3FCE"/>
    <w:rsid w:val="00232910"/>
    <w:rsid w:val="00264DBD"/>
    <w:rsid w:val="00274BF6"/>
    <w:rsid w:val="002A0173"/>
    <w:rsid w:val="002C64F8"/>
    <w:rsid w:val="00310A36"/>
    <w:rsid w:val="003264E9"/>
    <w:rsid w:val="00377875"/>
    <w:rsid w:val="003805D9"/>
    <w:rsid w:val="003A1762"/>
    <w:rsid w:val="003B6E06"/>
    <w:rsid w:val="003D6FB6"/>
    <w:rsid w:val="003E1720"/>
    <w:rsid w:val="003E54C3"/>
    <w:rsid w:val="003E6599"/>
    <w:rsid w:val="003E791E"/>
    <w:rsid w:val="00415EF1"/>
    <w:rsid w:val="00424AD3"/>
    <w:rsid w:val="0046351B"/>
    <w:rsid w:val="004866C4"/>
    <w:rsid w:val="00493DCB"/>
    <w:rsid w:val="004A2261"/>
    <w:rsid w:val="004A7D43"/>
    <w:rsid w:val="004C3BC5"/>
    <w:rsid w:val="00500063"/>
    <w:rsid w:val="005152DE"/>
    <w:rsid w:val="0051788D"/>
    <w:rsid w:val="00524569"/>
    <w:rsid w:val="0052799C"/>
    <w:rsid w:val="005320EE"/>
    <w:rsid w:val="00553B0D"/>
    <w:rsid w:val="00573298"/>
    <w:rsid w:val="005C1960"/>
    <w:rsid w:val="005C4D0F"/>
    <w:rsid w:val="005E622A"/>
    <w:rsid w:val="00623B06"/>
    <w:rsid w:val="006260EA"/>
    <w:rsid w:val="006B3DC4"/>
    <w:rsid w:val="006B4463"/>
    <w:rsid w:val="006D1865"/>
    <w:rsid w:val="00770F8B"/>
    <w:rsid w:val="007905A8"/>
    <w:rsid w:val="00790856"/>
    <w:rsid w:val="007D1705"/>
    <w:rsid w:val="007E6168"/>
    <w:rsid w:val="00813D90"/>
    <w:rsid w:val="00841969"/>
    <w:rsid w:val="00844A84"/>
    <w:rsid w:val="00861A82"/>
    <w:rsid w:val="00870697"/>
    <w:rsid w:val="008A21AA"/>
    <w:rsid w:val="008A39F5"/>
    <w:rsid w:val="008A4AD0"/>
    <w:rsid w:val="008B5EE1"/>
    <w:rsid w:val="008B7372"/>
    <w:rsid w:val="008D67C1"/>
    <w:rsid w:val="008E201B"/>
    <w:rsid w:val="008F08AA"/>
    <w:rsid w:val="00900452"/>
    <w:rsid w:val="00905E88"/>
    <w:rsid w:val="00921143"/>
    <w:rsid w:val="0093283B"/>
    <w:rsid w:val="009B42C4"/>
    <w:rsid w:val="009B4A7A"/>
    <w:rsid w:val="009E3A89"/>
    <w:rsid w:val="00A172BB"/>
    <w:rsid w:val="00A62942"/>
    <w:rsid w:val="00A92506"/>
    <w:rsid w:val="00A9349C"/>
    <w:rsid w:val="00A9756A"/>
    <w:rsid w:val="00AA6564"/>
    <w:rsid w:val="00AB2F08"/>
    <w:rsid w:val="00AD4D9B"/>
    <w:rsid w:val="00AF66C7"/>
    <w:rsid w:val="00B81BAA"/>
    <w:rsid w:val="00BD3E9B"/>
    <w:rsid w:val="00BE4FA7"/>
    <w:rsid w:val="00BE5DEA"/>
    <w:rsid w:val="00C71406"/>
    <w:rsid w:val="00C73756"/>
    <w:rsid w:val="00C92C07"/>
    <w:rsid w:val="00CA3870"/>
    <w:rsid w:val="00CB3B72"/>
    <w:rsid w:val="00CB4286"/>
    <w:rsid w:val="00CB64D5"/>
    <w:rsid w:val="00CC2BD6"/>
    <w:rsid w:val="00CD3D35"/>
    <w:rsid w:val="00DA2FDA"/>
    <w:rsid w:val="00DB4B30"/>
    <w:rsid w:val="00DD2ABF"/>
    <w:rsid w:val="00E06484"/>
    <w:rsid w:val="00E14FF4"/>
    <w:rsid w:val="00E532FB"/>
    <w:rsid w:val="00E6273A"/>
    <w:rsid w:val="00E63F22"/>
    <w:rsid w:val="00EF2707"/>
    <w:rsid w:val="00F0057A"/>
    <w:rsid w:val="00F20021"/>
    <w:rsid w:val="00F25F18"/>
    <w:rsid w:val="00F52CB6"/>
    <w:rsid w:val="00F933FA"/>
    <w:rsid w:val="00F97B20"/>
    <w:rsid w:val="00FB3925"/>
    <w:rsid w:val="00FC1F8E"/>
    <w:rsid w:val="00FC3233"/>
    <w:rsid w:val="499FEE76"/>
    <w:rsid w:val="4CD78F38"/>
    <w:rsid w:val="4F235A8D"/>
    <w:rsid w:val="56654921"/>
    <w:rsid w:val="6D82A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A6E2"/>
  <w15:chartTrackingRefBased/>
  <w15:docId w15:val="{D232E9AC-1EE3-4673-81CD-BE9E3BE1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1B"/>
  </w:style>
  <w:style w:type="paragraph" w:styleId="Footer">
    <w:name w:val="footer"/>
    <w:basedOn w:val="Normal"/>
    <w:link w:val="FooterChar"/>
    <w:uiPriority w:val="99"/>
    <w:unhideWhenUsed/>
    <w:rsid w:val="0046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1B"/>
  </w:style>
  <w:style w:type="table" w:styleId="TableGrid">
    <w:name w:val="Table Grid"/>
    <w:basedOn w:val="TableNormal"/>
    <w:uiPriority w:val="39"/>
    <w:rsid w:val="0046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51B"/>
    <w:pPr>
      <w:ind w:left="720"/>
      <w:contextualSpacing/>
    </w:pPr>
  </w:style>
  <w:style w:type="paragraph" w:styleId="NoSpacing">
    <w:name w:val="No Spacing"/>
    <w:uiPriority w:val="1"/>
    <w:qFormat/>
    <w:rsid w:val="00377875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E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E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B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5-Critical reflection six to twelve months</dc:title>
  <dc:subject>
  </dc:subject>
  <dc:creator>Paul Lawrence</dc:creator>
  <cp:keywords>
  </cp:keywords>
  <dc:description>
  </dc:description>
  <cp:lastModifiedBy>Katie Grant</cp:lastModifiedBy>
  <cp:revision>5</cp:revision>
  <cp:lastPrinted>2022-02-15T19:43:00Z</cp:lastPrinted>
  <dcterms:created xsi:type="dcterms:W3CDTF">2022-03-30T10:32:00Z</dcterms:created>
  <dcterms:modified xsi:type="dcterms:W3CDTF">2022-07-28T11:58:50Z</dcterms:modified>
</cp:coreProperties>
</file>