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913030" w:rsidR="003703E0" w:rsidP="00913030" w:rsidRDefault="00913030" w14:paraId="3E8D109E" w14:textId="2A54A400">
      <w:pPr>
        <w:pStyle w:val="Heading2"/>
        <w:rPr>
          <w:color w:val="E87722"/>
        </w:rPr>
      </w:pPr>
      <w:r w:rsidRPr="00913030">
        <w:rPr>
          <w:color w:val="E87722"/>
        </w:rPr>
        <w:t>Decide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B63FAE" w:rsidP="00B63FAE" w:rsidRDefault="00466C13" w14:paraId="39975AF9" w14:textId="50B21BF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leaders recognise and challenge behaviour that is not compassionate, collaborative, or inclusive, and not in line with our culture, vision, and values.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117F77E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1E1CE9" w:rsidRDefault="001E1CE9" w14:paraId="027302C3" w14:textId="622717B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466C13" w14:paraId="43213BB1" w14:textId="3AE2AF8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leaders recognise and celebrate behaviour that is inclusive, compassionate, collaborative and in line with our culture, vision, and values.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1ADD1B7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E1CE9" w:rsidRDefault="001E1CE9" w14:paraId="07D75112" w14:textId="2F739E7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466C13" w14:paraId="186C31FE" w14:textId="17E1143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>We train and support our leaders and staff to identify and challenge any behaviour not in line with our culture and values.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3CEF842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E1CE9" w:rsidRDefault="001E1CE9" w14:paraId="1006B5F5" w14:textId="4BADABB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466C13" w14:paraId="4BC74B26" w14:textId="3EC97B8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different ways of measuring and rewarding behaviour that is in line with our culture, vision, and values.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61E49A0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E1CE9" w:rsidRDefault="001E1CE9" w14:paraId="3DC20D31" w14:textId="19F71F4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466C13" w14:paraId="0F96AB41" w14:textId="33084326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identify and challenge any negative subcultures within our overall workplace culture.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1248F90C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E1CE9" w:rsidRDefault="001E1CE9" w14:paraId="033821C5" w14:textId="1486EAE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466C13" w14:paraId="57E9CB1E" w14:textId="0AAA1CA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466C1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feel inspired, supported and valued for doing all they can to deliver their work in line with our culture, vision and values.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E1CE9" w:rsidP="001E1CE9" w:rsidRDefault="001E1CE9" w14:paraId="3F6DA94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E1CE9" w:rsidRDefault="001E1CE9" w14:paraId="194BA8EF" w14:textId="6D03DB96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3C59" w14:textId="77777777" w:rsidR="00C54B85" w:rsidRDefault="00C54B85" w:rsidP="00F05B05">
      <w:r>
        <w:separator/>
      </w:r>
    </w:p>
  </w:endnote>
  <w:endnote w:type="continuationSeparator" w:id="0">
    <w:p w14:paraId="7B15A7C7" w14:textId="77777777" w:rsidR="00C54B85" w:rsidRDefault="00C54B85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2B7EF7BB" w:rsidR="009579B3" w:rsidRPr="009579B3" w:rsidRDefault="001730CD" w:rsidP="001730CD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Decide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77A" w14:textId="77777777" w:rsidR="00C54B85" w:rsidRDefault="00C54B85" w:rsidP="00F05B05">
      <w:r>
        <w:separator/>
      </w:r>
    </w:p>
  </w:footnote>
  <w:footnote w:type="continuationSeparator" w:id="0">
    <w:p w14:paraId="3BFF3E7F" w14:textId="77777777" w:rsidR="00C54B85" w:rsidRDefault="00C54B85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730CD"/>
    <w:rsid w:val="00181A3E"/>
    <w:rsid w:val="001E1CE9"/>
    <w:rsid w:val="00342350"/>
    <w:rsid w:val="003703E0"/>
    <w:rsid w:val="00442162"/>
    <w:rsid w:val="00466C13"/>
    <w:rsid w:val="005121D8"/>
    <w:rsid w:val="00527D20"/>
    <w:rsid w:val="006D380F"/>
    <w:rsid w:val="007E0C77"/>
    <w:rsid w:val="00826016"/>
    <w:rsid w:val="008A2F24"/>
    <w:rsid w:val="008C5E4D"/>
    <w:rsid w:val="00913030"/>
    <w:rsid w:val="009579B3"/>
    <w:rsid w:val="009E5F60"/>
    <w:rsid w:val="00A72510"/>
    <w:rsid w:val="00B63FAE"/>
    <w:rsid w:val="00B86141"/>
    <w:rsid w:val="00C54B85"/>
    <w:rsid w:val="00C90DCB"/>
    <w:rsid w:val="00CC59BE"/>
    <w:rsid w:val="00D62D89"/>
    <w:rsid w:val="00E027FD"/>
    <w:rsid w:val="00E33D46"/>
    <w:rsid w:val="00F05B05"/>
    <w:rsid w:val="00F3131A"/>
    <w:rsid w:val="00F428C4"/>
    <w:rsid w:val="00F43873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decide</dc:title>
  <dc:subject>
  </dc:subject>
  <dc:creator>Daniel Yates</dc:creator>
  <cp:keywords>
  </cp:keywords>
  <dc:description>
  </dc:description>
  <cp:lastModifiedBy>Daniel Yates</cp:lastModifiedBy>
  <cp:revision>7</cp:revision>
  <dcterms:created xsi:type="dcterms:W3CDTF">2023-09-13T08:37:00Z</dcterms:created>
  <dcterms:modified xsi:type="dcterms:W3CDTF">2023-09-13T14:36:11Z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